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1C" w:rsidRPr="004E43DD" w:rsidRDefault="004E43DD" w:rsidP="001F1F3F">
      <w:pPr>
        <w:spacing w:beforeLines="350" w:afterLines="350" w:line="600" w:lineRule="exact"/>
        <w:jc w:val="center"/>
        <w:rPr>
          <w:rFonts w:ascii="仿宋" w:eastAsia="仿宋" w:hAnsi="仿宋" w:cs="仿宋"/>
          <w:b/>
          <w:spacing w:val="24"/>
          <w:sz w:val="52"/>
          <w:szCs w:val="52"/>
        </w:rPr>
      </w:pPr>
      <w:r w:rsidRPr="004E43DD">
        <w:rPr>
          <w:rFonts w:ascii="仿宋" w:eastAsia="仿宋" w:hAnsi="仿宋" w:cs="仿宋" w:hint="eastAsia"/>
          <w:b/>
          <w:spacing w:val="24"/>
          <w:sz w:val="52"/>
          <w:szCs w:val="52"/>
        </w:rPr>
        <w:t>成都医学院第一附属医院</w:t>
      </w:r>
      <w:r w:rsidR="00274EF2">
        <w:rPr>
          <w:rFonts w:ascii="仿宋" w:eastAsia="仿宋" w:hAnsi="仿宋" w:cs="仿宋" w:hint="eastAsia"/>
          <w:b/>
          <w:spacing w:val="24"/>
          <w:sz w:val="52"/>
          <w:szCs w:val="52"/>
        </w:rPr>
        <w:t>产科单间病房用电改造</w:t>
      </w:r>
      <w:r w:rsidR="00E936B4">
        <w:rPr>
          <w:rFonts w:ascii="仿宋" w:eastAsia="仿宋" w:hAnsi="仿宋" w:cs="仿宋" w:hint="eastAsia"/>
          <w:b/>
          <w:spacing w:val="24"/>
          <w:sz w:val="52"/>
          <w:szCs w:val="52"/>
        </w:rPr>
        <w:t>采购</w:t>
      </w:r>
      <w:r w:rsidR="00C92F17">
        <w:rPr>
          <w:rFonts w:ascii="仿宋" w:eastAsia="仿宋" w:hAnsi="仿宋" w:cs="仿宋" w:hint="eastAsia"/>
          <w:b/>
          <w:spacing w:val="24"/>
          <w:sz w:val="52"/>
          <w:szCs w:val="52"/>
        </w:rPr>
        <w:t>项目</w:t>
      </w:r>
    </w:p>
    <w:p w:rsidR="00FF0BA5" w:rsidRDefault="00DC3CFC" w:rsidP="001F1F3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比</w:t>
      </w:r>
    </w:p>
    <w:p w:rsidR="006D7C5F" w:rsidRDefault="00DC3CFC" w:rsidP="001F1F3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选</w:t>
      </w:r>
    </w:p>
    <w:p w:rsidR="006D7C5F" w:rsidRDefault="006D7C5F" w:rsidP="001F1F3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6D7C5F" w:rsidRDefault="006D7C5F" w:rsidP="001F1F3F">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765781" w:rsidRDefault="00765781" w:rsidP="006D7C5F">
      <w:pPr>
        <w:spacing w:line="440" w:lineRule="exact"/>
        <w:jc w:val="center"/>
        <w:rPr>
          <w:rFonts w:ascii="仿宋" w:eastAsia="仿宋" w:hAnsi="仿宋" w:cs="仿宋"/>
          <w:b/>
          <w:sz w:val="36"/>
          <w:szCs w:val="36"/>
        </w:rPr>
      </w:pPr>
    </w:p>
    <w:p w:rsidR="006D7C5F" w:rsidRDefault="006D7C5F" w:rsidP="006D7C5F">
      <w:pPr>
        <w:spacing w:line="440" w:lineRule="exact"/>
        <w:jc w:val="center"/>
        <w:rPr>
          <w:rFonts w:ascii="仿宋" w:eastAsia="仿宋" w:hAnsi="仿宋" w:cs="仿宋"/>
          <w:b/>
          <w:sz w:val="36"/>
          <w:szCs w:val="36"/>
        </w:rPr>
      </w:pPr>
      <w:r>
        <w:rPr>
          <w:rFonts w:ascii="仿宋" w:eastAsia="仿宋" w:hAnsi="仿宋" w:cs="仿宋" w:hint="eastAsia"/>
          <w:b/>
          <w:sz w:val="36"/>
          <w:szCs w:val="36"/>
        </w:rPr>
        <w:t>成都医学院第一附属医院 招投标办公室</w:t>
      </w:r>
    </w:p>
    <w:p w:rsidR="006D7C5F" w:rsidRDefault="006D7C5F" w:rsidP="006D7C5F">
      <w:pPr>
        <w:spacing w:line="440" w:lineRule="exact"/>
        <w:jc w:val="center"/>
        <w:rPr>
          <w:rFonts w:ascii="仿宋" w:eastAsia="仿宋" w:hAnsi="仿宋" w:cs="仿宋"/>
          <w:b/>
          <w:sz w:val="36"/>
          <w:szCs w:val="36"/>
        </w:rPr>
      </w:pPr>
    </w:p>
    <w:p w:rsidR="006D7C5F" w:rsidRDefault="00AB0310" w:rsidP="006D7C5F">
      <w:pPr>
        <w:spacing w:line="440" w:lineRule="exact"/>
        <w:jc w:val="center"/>
        <w:rPr>
          <w:rFonts w:ascii="仿宋" w:eastAsia="仿宋" w:hAnsi="仿宋" w:cs="仿宋"/>
          <w:b/>
          <w:sz w:val="36"/>
          <w:szCs w:val="36"/>
          <w:lang w:val="zh-CN"/>
        </w:rPr>
        <w:sectPr w:rsidR="006D7C5F">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2024</w:t>
      </w:r>
      <w:r w:rsidR="006D7C5F">
        <w:rPr>
          <w:rFonts w:ascii="仿宋" w:eastAsia="仿宋" w:hAnsi="仿宋" w:cs="仿宋" w:hint="eastAsia"/>
          <w:b/>
          <w:sz w:val="36"/>
          <w:szCs w:val="36"/>
          <w:lang w:val="zh-CN"/>
        </w:rPr>
        <w:t>年</w:t>
      </w:r>
      <w:r w:rsidR="007D0665">
        <w:rPr>
          <w:rFonts w:ascii="仿宋" w:eastAsia="仿宋" w:hAnsi="仿宋" w:cs="仿宋" w:hint="eastAsia"/>
          <w:b/>
          <w:sz w:val="36"/>
          <w:szCs w:val="36"/>
        </w:rPr>
        <w:t>1</w:t>
      </w:r>
      <w:r w:rsidR="00274EF2">
        <w:rPr>
          <w:rFonts w:ascii="仿宋" w:eastAsia="仿宋" w:hAnsi="仿宋" w:cs="仿宋" w:hint="eastAsia"/>
          <w:b/>
          <w:sz w:val="36"/>
          <w:szCs w:val="36"/>
        </w:rPr>
        <w:t>1</w:t>
      </w:r>
      <w:r w:rsidR="006D7C5F">
        <w:rPr>
          <w:rFonts w:ascii="仿宋" w:eastAsia="仿宋" w:hAnsi="仿宋" w:cs="仿宋" w:hint="eastAsia"/>
          <w:b/>
          <w:sz w:val="36"/>
          <w:szCs w:val="36"/>
          <w:lang w:val="zh-CN"/>
        </w:rPr>
        <w:t>月</w:t>
      </w:r>
    </w:p>
    <w:p w:rsidR="006D7C5F" w:rsidRDefault="006D7C5F" w:rsidP="006D7C5F">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6D7C5F" w:rsidRDefault="006D7C5F" w:rsidP="006D7C5F">
      <w:pPr>
        <w:pStyle w:val="10"/>
        <w:tabs>
          <w:tab w:val="right" w:leader="dot" w:pos="8306"/>
        </w:tabs>
        <w:rPr>
          <w:rFonts w:ascii="仿宋" w:eastAsia="仿宋" w:hAnsi="仿宋" w:cs="仿宋"/>
          <w:sz w:val="28"/>
          <w:szCs w:val="32"/>
        </w:rPr>
      </w:pPr>
    </w:p>
    <w:p w:rsidR="006D7C5F" w:rsidRDefault="004322F8" w:rsidP="006D7C5F">
      <w:pPr>
        <w:pStyle w:val="10"/>
        <w:tabs>
          <w:tab w:val="right" w:leader="dot" w:pos="8306"/>
        </w:tabs>
        <w:rPr>
          <w:rFonts w:ascii="仿宋" w:eastAsia="仿宋" w:hAnsi="仿宋" w:cs="仿宋"/>
          <w:sz w:val="28"/>
          <w:szCs w:val="32"/>
        </w:rPr>
      </w:pPr>
      <w:r w:rsidRPr="004322F8">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TOC \o "1-1" \h \u </w:instrText>
      </w:r>
      <w:r w:rsidRPr="004322F8">
        <w:rPr>
          <w:rFonts w:ascii="仿宋" w:eastAsia="仿宋" w:hAnsi="仿宋" w:cs="仿宋" w:hint="eastAsia"/>
          <w:sz w:val="28"/>
          <w:szCs w:val="32"/>
        </w:rPr>
        <w:fldChar w:fldCharType="separate"/>
      </w:r>
      <w:hyperlink w:anchor="_Toc24065" w:history="1">
        <w:r w:rsidR="006D7C5F">
          <w:rPr>
            <w:rFonts w:ascii="仿宋" w:eastAsia="仿宋" w:hAnsi="仿宋" w:cs="仿宋" w:hint="eastAsia"/>
            <w:sz w:val="28"/>
            <w:szCs w:val="44"/>
          </w:rPr>
          <w:t>第一章 比选邀请</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6D7C5F" w:rsidRDefault="004322F8" w:rsidP="006D7C5F">
      <w:pPr>
        <w:pStyle w:val="10"/>
        <w:tabs>
          <w:tab w:val="right" w:leader="dot" w:pos="8306"/>
        </w:tabs>
        <w:rPr>
          <w:rFonts w:ascii="仿宋" w:eastAsia="仿宋" w:hAnsi="仿宋" w:cs="仿宋"/>
          <w:sz w:val="28"/>
          <w:szCs w:val="32"/>
        </w:rPr>
      </w:pPr>
      <w:hyperlink w:anchor="_Toc27785" w:history="1">
        <w:r w:rsidR="006D7C5F">
          <w:rPr>
            <w:rFonts w:ascii="仿宋" w:eastAsia="仿宋" w:hAnsi="仿宋" w:cs="仿宋" w:hint="eastAsia"/>
            <w:sz w:val="28"/>
            <w:szCs w:val="44"/>
          </w:rPr>
          <w:t>第二章 比选须知</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6D7C5F" w:rsidRDefault="004322F8" w:rsidP="006D7C5F">
      <w:pPr>
        <w:pStyle w:val="10"/>
        <w:tabs>
          <w:tab w:val="right" w:leader="dot" w:pos="8306"/>
        </w:tabs>
        <w:rPr>
          <w:rFonts w:ascii="仿宋" w:eastAsia="仿宋" w:hAnsi="仿宋" w:cs="仿宋"/>
          <w:sz w:val="28"/>
          <w:szCs w:val="32"/>
        </w:rPr>
      </w:pPr>
      <w:hyperlink w:anchor="_Toc5333" w:history="1">
        <w:r w:rsidR="006D7C5F">
          <w:rPr>
            <w:rFonts w:ascii="仿宋" w:eastAsia="仿宋" w:hAnsi="仿宋" w:cs="仿宋" w:hint="eastAsia"/>
            <w:sz w:val="28"/>
            <w:szCs w:val="44"/>
          </w:rPr>
          <w:t>第三章 供应商资格审查及符合性审查</w:t>
        </w:r>
        <w:r w:rsidR="006D7C5F">
          <w:rPr>
            <w:rFonts w:ascii="仿宋" w:eastAsia="仿宋" w:hAnsi="仿宋" w:cs="仿宋" w:hint="eastAsia"/>
            <w:sz w:val="28"/>
            <w:szCs w:val="32"/>
          </w:rPr>
          <w:tab/>
        </w:r>
        <w:r w:rsidR="0092665A">
          <w:rPr>
            <w:rFonts w:ascii="仿宋" w:eastAsia="仿宋" w:hAnsi="仿宋" w:cs="仿宋" w:hint="eastAsia"/>
            <w:sz w:val="28"/>
            <w:szCs w:val="32"/>
          </w:rPr>
          <w:t>6</w:t>
        </w:r>
      </w:hyperlink>
    </w:p>
    <w:p w:rsidR="006D7C5F" w:rsidRDefault="004322F8" w:rsidP="006D7C5F">
      <w:pPr>
        <w:pStyle w:val="10"/>
        <w:tabs>
          <w:tab w:val="right" w:leader="dot" w:pos="8306"/>
        </w:tabs>
        <w:rPr>
          <w:rFonts w:ascii="仿宋" w:eastAsia="仿宋" w:hAnsi="仿宋" w:cs="仿宋"/>
          <w:sz w:val="28"/>
          <w:szCs w:val="32"/>
        </w:rPr>
      </w:pPr>
      <w:hyperlink w:anchor="_Toc3642" w:history="1">
        <w:r w:rsidR="006D7C5F">
          <w:rPr>
            <w:rFonts w:ascii="仿宋" w:eastAsia="仿宋" w:hAnsi="仿宋" w:cs="仿宋" w:hint="eastAsia"/>
            <w:sz w:val="28"/>
            <w:szCs w:val="44"/>
          </w:rPr>
          <w:t>第四章 采购需求</w:t>
        </w:r>
        <w:r w:rsidR="006D7C5F">
          <w:rPr>
            <w:rFonts w:ascii="仿宋" w:eastAsia="仿宋" w:hAnsi="仿宋" w:cs="仿宋" w:hint="eastAsia"/>
            <w:sz w:val="28"/>
            <w:szCs w:val="32"/>
          </w:rPr>
          <w:tab/>
        </w:r>
        <w:r w:rsidR="0092665A">
          <w:rPr>
            <w:rFonts w:ascii="仿宋" w:eastAsia="仿宋" w:hAnsi="仿宋" w:cs="仿宋" w:hint="eastAsia"/>
            <w:sz w:val="28"/>
            <w:szCs w:val="32"/>
          </w:rPr>
          <w:t>9</w:t>
        </w:r>
      </w:hyperlink>
    </w:p>
    <w:p w:rsidR="006D7C5F" w:rsidRDefault="004322F8" w:rsidP="006D7C5F">
      <w:pPr>
        <w:pStyle w:val="10"/>
        <w:tabs>
          <w:tab w:val="right" w:leader="dot" w:pos="8306"/>
        </w:tabs>
        <w:rPr>
          <w:rFonts w:ascii="仿宋" w:eastAsia="仿宋" w:hAnsi="仿宋" w:cs="仿宋"/>
          <w:sz w:val="28"/>
          <w:szCs w:val="32"/>
        </w:rPr>
      </w:pPr>
      <w:hyperlink w:anchor="_Toc16738" w:history="1">
        <w:r w:rsidR="006D7C5F">
          <w:rPr>
            <w:rFonts w:ascii="仿宋" w:eastAsia="仿宋" w:hAnsi="仿宋" w:cs="仿宋" w:hint="eastAsia"/>
            <w:sz w:val="28"/>
            <w:szCs w:val="44"/>
          </w:rPr>
          <w:t>第五章 评分标准</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sidR="002F617C">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6D7C5F" w:rsidRDefault="004322F8" w:rsidP="006D7C5F">
      <w:pPr>
        <w:pStyle w:val="10"/>
        <w:tabs>
          <w:tab w:val="right" w:leader="dot" w:pos="8306"/>
        </w:tabs>
        <w:rPr>
          <w:rFonts w:ascii="仿宋" w:eastAsia="仿宋" w:hAnsi="仿宋" w:cs="仿宋"/>
          <w:sz w:val="28"/>
          <w:szCs w:val="32"/>
        </w:rPr>
      </w:pPr>
      <w:hyperlink w:anchor="_Toc10063" w:history="1">
        <w:r w:rsidR="006D7C5F">
          <w:rPr>
            <w:rFonts w:ascii="仿宋" w:eastAsia="仿宋" w:hAnsi="仿宋" w:cs="仿宋" w:hint="eastAsia"/>
            <w:sz w:val="28"/>
            <w:szCs w:val="44"/>
          </w:rPr>
          <w:t>第六章 比选申请文件格式</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sidR="00D62A91">
          <w:rPr>
            <w:rFonts w:ascii="仿宋" w:eastAsia="仿宋" w:hAnsi="仿宋" w:cs="仿宋" w:hint="eastAsia"/>
            <w:sz w:val="28"/>
            <w:szCs w:val="32"/>
          </w:rPr>
          <w:t>5</w:t>
        </w:r>
        <w:r>
          <w:rPr>
            <w:rFonts w:ascii="仿宋" w:eastAsia="仿宋" w:hAnsi="仿宋" w:cs="仿宋" w:hint="eastAsia"/>
            <w:sz w:val="28"/>
            <w:szCs w:val="32"/>
          </w:rPr>
          <w:fldChar w:fldCharType="end"/>
        </w:r>
      </w:hyperlink>
    </w:p>
    <w:p w:rsidR="006D7C5F" w:rsidRDefault="004322F8" w:rsidP="006D7C5F">
      <w:pPr>
        <w:pStyle w:val="10"/>
        <w:tabs>
          <w:tab w:val="right" w:leader="dot" w:pos="8306"/>
        </w:tabs>
        <w:rPr>
          <w:rFonts w:ascii="仿宋" w:eastAsia="仿宋" w:hAnsi="仿宋" w:cs="仿宋"/>
          <w:sz w:val="28"/>
          <w:szCs w:val="32"/>
        </w:rPr>
      </w:pPr>
      <w:hyperlink w:anchor="_Toc7942" w:history="1">
        <w:r w:rsidR="006D7C5F">
          <w:rPr>
            <w:rFonts w:ascii="仿宋" w:eastAsia="仿宋" w:hAnsi="仿宋" w:cs="仿宋" w:hint="eastAsia"/>
            <w:sz w:val="28"/>
            <w:szCs w:val="44"/>
          </w:rPr>
          <w:t>第七章 合同条款（仅中选后使用）</w:t>
        </w:r>
        <w:r w:rsidR="006D7C5F">
          <w:rPr>
            <w:rFonts w:ascii="仿宋" w:eastAsia="仿宋" w:hAnsi="仿宋" w:cs="仿宋" w:hint="eastAsia"/>
            <w:sz w:val="28"/>
            <w:szCs w:val="32"/>
          </w:rPr>
          <w:tab/>
        </w:r>
        <w:r w:rsidR="001B7623">
          <w:rPr>
            <w:rFonts w:ascii="仿宋" w:eastAsia="仿宋" w:hAnsi="仿宋" w:cs="仿宋" w:hint="eastAsia"/>
            <w:sz w:val="28"/>
            <w:szCs w:val="32"/>
          </w:rPr>
          <w:t>2</w:t>
        </w:r>
        <w:r w:rsidR="00D62A91">
          <w:rPr>
            <w:rFonts w:ascii="仿宋" w:eastAsia="仿宋" w:hAnsi="仿宋" w:cs="仿宋" w:hint="eastAsia"/>
            <w:sz w:val="28"/>
            <w:szCs w:val="32"/>
          </w:rPr>
          <w:t>7</w:t>
        </w:r>
      </w:hyperlink>
    </w:p>
    <w:p w:rsidR="006D7C5F" w:rsidRDefault="004322F8" w:rsidP="006D7C5F">
      <w:pPr>
        <w:pStyle w:val="a3"/>
        <w:outlineLvl w:val="0"/>
        <w:sectPr w:rsidR="006D7C5F">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bookmarkStart w:id="0" w:name="_Toc471310326"/>
      <w:bookmarkStart w:id="1" w:name="_Toc20358"/>
      <w:bookmarkStart w:id="2" w:name="_Toc62832406"/>
      <w:r>
        <w:rPr>
          <w:rFonts w:ascii="黑体" w:eastAsia="黑体" w:hAnsi="黑体" w:cs="黑体" w:hint="eastAsia"/>
          <w:b/>
          <w:sz w:val="36"/>
          <w:szCs w:val="32"/>
        </w:rPr>
        <w:lastRenderedPageBreak/>
        <w:t xml:space="preserve"> </w:t>
      </w:r>
      <w:bookmarkStart w:id="3" w:name="_Toc24065"/>
      <w:bookmarkStart w:id="4" w:name="_Toc1907"/>
      <w:bookmarkStart w:id="5" w:name="_Toc3240"/>
      <w:r>
        <w:rPr>
          <w:rFonts w:ascii="黑体" w:eastAsia="黑体" w:hAnsi="黑体" w:cs="黑体" w:hint="eastAsia"/>
          <w:b/>
          <w:sz w:val="36"/>
          <w:szCs w:val="32"/>
        </w:rPr>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733"/>
        <w:gridCol w:w="6674"/>
      </w:tblGrid>
      <w:tr w:rsidR="006D7C5F" w:rsidTr="00BF6A1C">
        <w:trPr>
          <w:trHeight w:val="585"/>
          <w:tblHeader/>
        </w:trPr>
        <w:tc>
          <w:tcPr>
            <w:tcW w:w="524"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6D7C5F" w:rsidTr="00BF6A1C">
        <w:trPr>
          <w:trHeight w:val="589"/>
        </w:trPr>
        <w:tc>
          <w:tcPr>
            <w:tcW w:w="524" w:type="dxa"/>
            <w:tcBorders>
              <w:bottom w:val="single" w:sz="4" w:space="0" w:color="auto"/>
            </w:tcBorders>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成都医学院第一附属医院</w:t>
            </w:r>
          </w:p>
        </w:tc>
      </w:tr>
      <w:tr w:rsidR="006D7C5F" w:rsidTr="00BF6A1C">
        <w:trPr>
          <w:trHeight w:val="589"/>
        </w:trPr>
        <w:tc>
          <w:tcPr>
            <w:tcW w:w="524" w:type="dxa"/>
            <w:tcBorders>
              <w:bottom w:val="single" w:sz="4" w:space="0" w:color="auto"/>
            </w:tcBorders>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6D7C5F" w:rsidRDefault="006D7C5F" w:rsidP="00BF6A1C">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rsidR="006D7C5F" w:rsidRDefault="006D7C5F" w:rsidP="00E936B4">
            <w:pPr>
              <w:spacing w:line="360" w:lineRule="auto"/>
              <w:ind w:leftChars="104" w:left="218"/>
              <w:rPr>
                <w:rFonts w:ascii="仿宋" w:eastAsia="仿宋" w:hAnsi="仿宋" w:cs="仿宋"/>
                <w:color w:val="000000" w:themeColor="text1"/>
                <w:sz w:val="22"/>
              </w:rPr>
            </w:pPr>
            <w:r>
              <w:rPr>
                <w:rFonts w:ascii="仿宋" w:eastAsia="仿宋" w:hAnsi="仿宋" w:cs="仿宋" w:hint="eastAsia"/>
                <w:color w:val="000000" w:themeColor="text1"/>
                <w:sz w:val="22"/>
              </w:rPr>
              <w:t>成都医学院第一附属医院</w:t>
            </w:r>
            <w:r w:rsidR="00274EF2">
              <w:rPr>
                <w:rFonts w:ascii="仿宋" w:eastAsia="仿宋" w:hAnsi="仿宋" w:cs="仿宋" w:hint="eastAsia"/>
                <w:color w:val="000000" w:themeColor="text1"/>
                <w:sz w:val="22"/>
              </w:rPr>
              <w:t>产科单间病房用电改造</w:t>
            </w:r>
            <w:r w:rsidR="00E936B4">
              <w:rPr>
                <w:rFonts w:ascii="仿宋" w:eastAsia="仿宋" w:hAnsi="仿宋" w:cs="仿宋" w:hint="eastAsia"/>
                <w:color w:val="000000" w:themeColor="text1"/>
                <w:sz w:val="22"/>
              </w:rPr>
              <w:t>采购</w:t>
            </w:r>
            <w:r>
              <w:rPr>
                <w:rFonts w:ascii="仿宋" w:eastAsia="仿宋" w:hAnsi="仿宋" w:cs="仿宋" w:hint="eastAsia"/>
                <w:color w:val="000000" w:themeColor="text1"/>
                <w:sz w:val="22"/>
              </w:rPr>
              <w:t>项目</w:t>
            </w:r>
          </w:p>
        </w:tc>
      </w:tr>
      <w:tr w:rsidR="006D7C5F" w:rsidTr="00BF6A1C">
        <w:trPr>
          <w:trHeight w:val="49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rsidR="006D7C5F" w:rsidRDefault="005253E5" w:rsidP="00274EF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ZW</w:t>
            </w:r>
            <w:r w:rsidR="00EF6A7A">
              <w:rPr>
                <w:rFonts w:ascii="仿宋" w:eastAsia="仿宋" w:hAnsi="仿宋" w:cs="仿宋" w:hint="eastAsia"/>
                <w:color w:val="000000" w:themeColor="text1"/>
                <w:sz w:val="22"/>
              </w:rPr>
              <w:t>B</w:t>
            </w:r>
            <w:r w:rsidR="006D7C5F">
              <w:rPr>
                <w:rFonts w:ascii="仿宋" w:eastAsia="仿宋" w:hAnsi="仿宋" w:cs="仿宋"/>
                <w:color w:val="000000" w:themeColor="text1"/>
                <w:sz w:val="22"/>
              </w:rPr>
              <w:t>-</w:t>
            </w:r>
            <w:r w:rsidR="00426297">
              <w:rPr>
                <w:rFonts w:ascii="仿宋" w:eastAsia="仿宋" w:hAnsi="仿宋" w:cs="仿宋" w:hint="eastAsia"/>
                <w:color w:val="000000" w:themeColor="text1"/>
                <w:sz w:val="22"/>
              </w:rPr>
              <w:t>2024</w:t>
            </w:r>
            <w:r w:rsidR="006D7C5F">
              <w:rPr>
                <w:rFonts w:ascii="仿宋" w:eastAsia="仿宋" w:hAnsi="仿宋" w:cs="仿宋" w:hint="eastAsia"/>
                <w:color w:val="000000" w:themeColor="text1"/>
                <w:sz w:val="22"/>
              </w:rPr>
              <w:t>-</w:t>
            </w:r>
            <w:r w:rsidR="007D0665">
              <w:rPr>
                <w:rFonts w:ascii="仿宋" w:eastAsia="仿宋" w:hAnsi="仿宋" w:cs="仿宋" w:hint="eastAsia"/>
                <w:color w:val="000000" w:themeColor="text1"/>
                <w:sz w:val="22"/>
              </w:rPr>
              <w:t>3</w:t>
            </w:r>
            <w:r w:rsidR="00274EF2">
              <w:rPr>
                <w:rFonts w:ascii="仿宋" w:eastAsia="仿宋" w:hAnsi="仿宋" w:cs="仿宋" w:hint="eastAsia"/>
                <w:color w:val="000000" w:themeColor="text1"/>
                <w:sz w:val="22"/>
              </w:rPr>
              <w:t>5</w:t>
            </w:r>
          </w:p>
        </w:tc>
      </w:tr>
      <w:tr w:rsidR="006D7C5F" w:rsidTr="00BF6A1C">
        <w:trPr>
          <w:trHeight w:val="634"/>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6D7C5F" w:rsidTr="00BF6A1C">
        <w:trPr>
          <w:trHeight w:val="89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5C34B5" w:rsidP="00490C5B">
            <w:pPr>
              <w:spacing w:line="360" w:lineRule="auto"/>
              <w:ind w:firstLineChars="200" w:firstLine="44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控制价</w:t>
            </w:r>
          </w:p>
        </w:tc>
        <w:tc>
          <w:tcPr>
            <w:tcW w:w="6674" w:type="dxa"/>
            <w:vAlign w:val="center"/>
          </w:tcPr>
          <w:p w:rsidR="00490C5B" w:rsidRDefault="005C34B5" w:rsidP="00490C5B">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控制价</w:t>
            </w:r>
            <w:r w:rsidR="00490C5B">
              <w:rPr>
                <w:rFonts w:ascii="仿宋" w:eastAsia="仿宋" w:hAnsi="仿宋" w:cs="仿宋" w:hint="eastAsia"/>
                <w:color w:val="000000" w:themeColor="text1"/>
                <w:sz w:val="22"/>
              </w:rPr>
              <w:t>：</w:t>
            </w:r>
            <w:r w:rsidR="00274EF2">
              <w:rPr>
                <w:rFonts w:ascii="仿宋" w:eastAsia="仿宋" w:hAnsi="仿宋" w:cs="仿宋" w:hint="eastAsia"/>
                <w:color w:val="000000" w:themeColor="text1"/>
                <w:sz w:val="22"/>
              </w:rPr>
              <w:t>1.9</w:t>
            </w:r>
            <w:r w:rsidR="00490C5B">
              <w:rPr>
                <w:rFonts w:ascii="仿宋" w:eastAsia="仿宋" w:hAnsi="仿宋" w:cs="仿宋" w:hint="eastAsia"/>
                <w:color w:val="000000" w:themeColor="text1"/>
                <w:sz w:val="22"/>
              </w:rPr>
              <w:t>万元</w:t>
            </w:r>
          </w:p>
          <w:p w:rsidR="006D7C5F" w:rsidRDefault="00490C5B" w:rsidP="00C92F1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w:t>
            </w:r>
            <w:r w:rsidR="005C34B5">
              <w:rPr>
                <w:rFonts w:ascii="仿宋" w:eastAsia="仿宋" w:hAnsi="仿宋" w:cs="仿宋" w:hint="eastAsia"/>
                <w:color w:val="000000" w:themeColor="text1"/>
                <w:sz w:val="22"/>
              </w:rPr>
              <w:t>控制价</w:t>
            </w:r>
            <w:r>
              <w:rPr>
                <w:rFonts w:ascii="仿宋" w:eastAsia="仿宋" w:hAnsi="仿宋" w:cs="仿宋" w:hint="eastAsia"/>
                <w:color w:val="000000" w:themeColor="text1"/>
                <w:sz w:val="22"/>
              </w:rPr>
              <w:t>的报价，其比选申请文件作无效处理</w:t>
            </w:r>
          </w:p>
        </w:tc>
      </w:tr>
      <w:tr w:rsidR="006D7C5F" w:rsidTr="00BF6A1C">
        <w:trPr>
          <w:trHeight w:val="106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公开比选：成都医学院第一附属医院官方网站上以公告形式发布；</w:t>
            </w:r>
          </w:p>
          <w:p w:rsidR="006D7C5F" w:rsidRDefault="006D7C5F" w:rsidP="00BF6A1C">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6D7C5F" w:rsidTr="00BF6A1C">
        <w:trPr>
          <w:trHeight w:val="537"/>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6D7C5F" w:rsidTr="00BF6A1C">
        <w:trPr>
          <w:trHeight w:val="578"/>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接受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不接受 </w:t>
            </w:r>
          </w:p>
        </w:tc>
      </w:tr>
      <w:tr w:rsidR="006D7C5F" w:rsidTr="00BF6A1C">
        <w:trPr>
          <w:trHeight w:val="59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rsidR="006D7C5F" w:rsidRDefault="005C34B5" w:rsidP="005C34B5">
            <w:pPr>
              <w:spacing w:line="360" w:lineRule="auto"/>
              <w:ind w:leftChars="100" w:left="210"/>
            </w:pPr>
            <w:r>
              <w:rPr>
                <w:rFonts w:ascii="仿宋" w:eastAsia="仿宋" w:hAnsi="仿宋" w:cs="仿宋" w:hint="eastAsia"/>
                <w:color w:val="000000" w:themeColor="text1"/>
                <w:sz w:val="22"/>
              </w:rPr>
              <w:sym w:font="Wingdings" w:char="00FE"/>
            </w:r>
            <w:r w:rsidR="006D7C5F">
              <w:rPr>
                <w:rFonts w:ascii="仿宋" w:eastAsia="仿宋" w:hAnsi="仿宋" w:cs="仿宋"/>
                <w:color w:val="000000" w:themeColor="text1"/>
                <w:sz w:val="22"/>
              </w:rPr>
              <w:t xml:space="preserve">举行      </w:t>
            </w:r>
            <w:r>
              <w:rPr>
                <w:rFonts w:ascii="华文仿宋" w:eastAsia="华文仿宋" w:hAnsi="华文仿宋" w:cs="华文仿宋" w:hint="eastAsia"/>
                <w:color w:val="000000" w:themeColor="text1"/>
                <w:sz w:val="24"/>
                <w:szCs w:val="24"/>
              </w:rPr>
              <w:sym w:font="Wingdings" w:char="00A8"/>
            </w:r>
            <w:r w:rsidR="006D7C5F">
              <w:rPr>
                <w:rFonts w:ascii="仿宋" w:eastAsia="仿宋" w:hAnsi="仿宋" w:cs="仿宋"/>
                <w:color w:val="000000" w:themeColor="text1"/>
                <w:sz w:val="22"/>
              </w:rPr>
              <w:t xml:space="preserve">不举行 </w:t>
            </w:r>
          </w:p>
        </w:tc>
      </w:tr>
      <w:tr w:rsidR="006D7C5F" w:rsidTr="00BF6A1C">
        <w:trPr>
          <w:trHeight w:val="577"/>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组织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不组织 </w:t>
            </w:r>
          </w:p>
        </w:tc>
      </w:tr>
      <w:tr w:rsidR="006D7C5F" w:rsidTr="00BF6A1C">
        <w:trPr>
          <w:trHeight w:val="50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rsidR="006D7C5F" w:rsidRDefault="006D7C5F" w:rsidP="00BF6A1C">
            <w:pPr>
              <w:pStyle w:val="af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 xml:space="preserve">收取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 xml:space="preserve">不收取 </w:t>
            </w:r>
          </w:p>
        </w:tc>
      </w:tr>
      <w:tr w:rsidR="006D7C5F" w:rsidTr="00BF6A1C">
        <w:trPr>
          <w:trHeight w:val="43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rsidR="006D7C5F" w:rsidRDefault="007D0665"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rPr>
              <w:sym w:font="Wingdings" w:char="00A8"/>
            </w:r>
            <w:r>
              <w:rPr>
                <w:rFonts w:ascii="华文仿宋" w:eastAsia="华文仿宋" w:hAnsi="华文仿宋" w:cs="华文仿宋" w:hint="eastAsia"/>
                <w:color w:val="000000" w:themeColor="text1"/>
              </w:rPr>
              <w:t xml:space="preserve"> </w:t>
            </w:r>
            <w:r w:rsidR="006D7C5F">
              <w:rPr>
                <w:rFonts w:ascii="仿宋" w:eastAsia="仿宋" w:hAnsi="仿宋" w:cs="仿宋" w:hint="eastAsia"/>
                <w:b/>
                <w:bCs/>
                <w:color w:val="000000" w:themeColor="text1"/>
                <w:sz w:val="22"/>
              </w:rPr>
              <w:t>综合评分法</w:t>
            </w:r>
          </w:p>
          <w:p w:rsidR="006D7C5F" w:rsidRPr="005C34B5"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w:t>
            </w:r>
            <w:r w:rsidRPr="005C34B5">
              <w:rPr>
                <w:rFonts w:ascii="仿宋" w:eastAsia="仿宋" w:hAnsi="仿宋" w:cs="仿宋" w:hint="eastAsia"/>
                <w:color w:val="000000" w:themeColor="text1"/>
                <w:sz w:val="22"/>
              </w:rPr>
              <w:t>若得分相同则价格低的为中选人，若价格也相同则采取抽签的方式确定。</w:t>
            </w:r>
          </w:p>
          <w:p w:rsidR="006D7C5F" w:rsidRDefault="007D0665"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sidR="006D7C5F">
              <w:rPr>
                <w:rFonts w:ascii="仿宋" w:eastAsia="仿宋" w:hAnsi="仿宋" w:cs="仿宋" w:hint="eastAsia"/>
                <w:b/>
                <w:bCs/>
                <w:color w:val="000000" w:themeColor="text1"/>
                <w:sz w:val="22"/>
              </w:rPr>
              <w:t>最低价评审法</w:t>
            </w:r>
          </w:p>
          <w:p w:rsidR="006D7C5F" w:rsidRDefault="006D7C5F" w:rsidP="00BF6A1C">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的供应商为本项目的第一中选人，若报价相同则采取随机抽取的方式确定中选人。</w:t>
            </w:r>
          </w:p>
        </w:tc>
      </w:tr>
      <w:tr w:rsidR="006D7C5F" w:rsidTr="00BF6A1C">
        <w:trPr>
          <w:trHeight w:val="1593"/>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rsidR="006D7C5F" w:rsidRDefault="006D7C5F" w:rsidP="00BF6A1C">
            <w:pPr>
              <w:pStyle w:val="aff0"/>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6D7C5F" w:rsidRDefault="006D7C5F" w:rsidP="00BF6A1C">
            <w:pPr>
              <w:pStyle w:val="af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成都医学院第一附属医院官网（网址</w:t>
            </w:r>
            <w:r w:rsidRPr="009B31DA">
              <w:rPr>
                <w:rFonts w:ascii="仿宋" w:eastAsia="仿宋" w:hAnsi="仿宋" w:cs="仿宋"/>
                <w:color w:val="000000" w:themeColor="text1"/>
                <w:sz w:val="22"/>
                <w:szCs w:val="22"/>
              </w:rPr>
              <w:t>https://www.cyfyy.cn/</w:t>
            </w:r>
            <w:r>
              <w:rPr>
                <w:rFonts w:ascii="仿宋" w:eastAsia="仿宋" w:hAnsi="仿宋" w:cs="仿宋" w:hint="eastAsia"/>
                <w:color w:val="000000" w:themeColor="text1"/>
                <w:sz w:val="22"/>
                <w:szCs w:val="22"/>
              </w:rPr>
              <w:t>）获取比选文件；本比选文件免费。</w:t>
            </w:r>
          </w:p>
        </w:tc>
      </w:tr>
      <w:tr w:rsidR="006D7C5F" w:rsidTr="00BF6A1C">
        <w:trPr>
          <w:trHeight w:val="1593"/>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Pr="00501688" w:rsidRDefault="006D7C5F" w:rsidP="00BF6A1C">
            <w:pPr>
              <w:spacing w:line="560" w:lineRule="exact"/>
              <w:ind w:leftChars="52" w:left="109" w:firstLineChars="50" w:firstLine="110"/>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比选申请人报名时须提供资料</w:t>
            </w:r>
          </w:p>
          <w:p w:rsidR="006D7C5F" w:rsidRPr="00501688" w:rsidRDefault="006D7C5F" w:rsidP="00BF6A1C">
            <w:pPr>
              <w:pStyle w:val="aff0"/>
              <w:spacing w:line="360" w:lineRule="auto"/>
              <w:jc w:val="center"/>
              <w:rPr>
                <w:rFonts w:ascii="仿宋" w:eastAsia="仿宋" w:hAnsi="仿宋" w:cs="仿宋"/>
                <w:color w:val="000000" w:themeColor="text1"/>
                <w:sz w:val="22"/>
              </w:rPr>
            </w:pPr>
          </w:p>
        </w:tc>
        <w:tc>
          <w:tcPr>
            <w:tcW w:w="6674" w:type="dxa"/>
            <w:vAlign w:val="center"/>
          </w:tcPr>
          <w:p w:rsidR="006D7C5F" w:rsidRPr="00501688" w:rsidRDefault="006D7C5F" w:rsidP="00BF6A1C">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（1）</w:t>
            </w:r>
            <w:r w:rsidRPr="00501688">
              <w:rPr>
                <w:rFonts w:ascii="仿宋" w:eastAsia="仿宋" w:hAnsi="仿宋" w:cs="仿宋" w:hint="eastAsia"/>
                <w:color w:val="000000" w:themeColor="text1"/>
                <w:kern w:val="0"/>
                <w:sz w:val="22"/>
                <w:szCs w:val="24"/>
              </w:rPr>
              <w:t>报名表。【格式见附件</w:t>
            </w:r>
            <w:r w:rsidRPr="00501688">
              <w:rPr>
                <w:rFonts w:ascii="仿宋" w:eastAsia="仿宋" w:hAnsi="仿宋" w:cs="仿宋"/>
                <w:color w:val="000000" w:themeColor="text1"/>
                <w:kern w:val="0"/>
                <w:sz w:val="22"/>
                <w:szCs w:val="24"/>
              </w:rPr>
              <w:t>1</w:t>
            </w:r>
            <w:r w:rsidRPr="00501688">
              <w:rPr>
                <w:rFonts w:ascii="仿宋" w:eastAsia="仿宋" w:hAnsi="仿宋" w:cs="仿宋" w:hint="eastAsia"/>
                <w:color w:val="000000" w:themeColor="text1"/>
                <w:kern w:val="0"/>
                <w:sz w:val="22"/>
                <w:szCs w:val="24"/>
              </w:rPr>
              <w:t>】</w:t>
            </w:r>
          </w:p>
          <w:p w:rsidR="006D7C5F" w:rsidRPr="00501688" w:rsidRDefault="006D7C5F" w:rsidP="00BF6A1C">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（2）</w:t>
            </w:r>
            <w:r w:rsidR="006E1C00" w:rsidRPr="00501688">
              <w:rPr>
                <w:rFonts w:ascii="仿宋" w:eastAsia="仿宋" w:hAnsi="仿宋" w:cs="仿宋" w:hint="eastAsia"/>
                <w:color w:val="000000" w:themeColor="text1"/>
                <w:kern w:val="0"/>
                <w:sz w:val="22"/>
                <w:szCs w:val="24"/>
              </w:rPr>
              <w:t>单位介绍信或法人授权书原件，</w:t>
            </w:r>
            <w:r w:rsidR="006E1C00">
              <w:rPr>
                <w:rFonts w:ascii="仿宋" w:eastAsia="仿宋" w:hAnsi="仿宋" w:cs="仿宋" w:hint="eastAsia"/>
                <w:color w:val="000000" w:themeColor="text1"/>
                <w:kern w:val="0"/>
                <w:sz w:val="22"/>
                <w:szCs w:val="24"/>
              </w:rPr>
              <w:t>法人及</w:t>
            </w:r>
            <w:r w:rsidR="006E1C00" w:rsidRPr="00501688">
              <w:rPr>
                <w:rFonts w:ascii="仿宋" w:eastAsia="仿宋" w:hAnsi="仿宋" w:cs="仿宋" w:hint="eastAsia"/>
                <w:color w:val="000000" w:themeColor="text1"/>
                <w:kern w:val="0"/>
                <w:sz w:val="22"/>
                <w:szCs w:val="24"/>
              </w:rPr>
              <w:t>授权代表身份证复印件。</w:t>
            </w:r>
          </w:p>
          <w:p w:rsidR="006D7C5F" w:rsidRPr="00501688" w:rsidRDefault="006D7C5F" w:rsidP="006E1C00">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（3）</w:t>
            </w:r>
            <w:r w:rsidRPr="00501688">
              <w:rPr>
                <w:rFonts w:ascii="仿宋" w:eastAsia="仿宋" w:hAnsi="仿宋" w:cs="仿宋" w:hint="eastAsia"/>
                <w:color w:val="000000" w:themeColor="text1"/>
                <w:kern w:val="0"/>
                <w:sz w:val="22"/>
                <w:szCs w:val="24"/>
              </w:rPr>
              <w:t>注册于中华人民共和国的企业法人营业执照副本复印件。</w:t>
            </w:r>
          </w:p>
          <w:p w:rsidR="006D7C5F" w:rsidRPr="00E936B4" w:rsidRDefault="006D7C5F" w:rsidP="00E936B4">
            <w:pPr>
              <w:widowControl/>
              <w:tabs>
                <w:tab w:val="left" w:pos="360"/>
              </w:tabs>
              <w:spacing w:line="560" w:lineRule="exact"/>
              <w:ind w:firstLineChars="100" w:firstLine="220"/>
              <w:outlineLvl w:val="5"/>
              <w:rPr>
                <w:rFonts w:ascii="仿宋" w:eastAsia="仿宋" w:hAnsi="仿宋" w:cs="仿宋"/>
                <w:color w:val="000000" w:themeColor="text1"/>
                <w:kern w:val="0"/>
                <w:sz w:val="22"/>
                <w:szCs w:val="24"/>
              </w:rPr>
            </w:pPr>
            <w:r w:rsidRPr="00501688">
              <w:rPr>
                <w:rFonts w:ascii="仿宋" w:eastAsia="仿宋" w:hAnsi="仿宋" w:cs="仿宋" w:hint="eastAsia"/>
                <w:color w:val="000000" w:themeColor="text1"/>
                <w:kern w:val="0"/>
                <w:sz w:val="22"/>
                <w:szCs w:val="24"/>
              </w:rPr>
              <w:t>注：上述资料均须加盖投标单位公章，原件备查。</w:t>
            </w:r>
          </w:p>
        </w:tc>
      </w:tr>
      <w:tr w:rsidR="00B255C1" w:rsidTr="00BF6A1C">
        <w:trPr>
          <w:trHeight w:val="1593"/>
        </w:trPr>
        <w:tc>
          <w:tcPr>
            <w:tcW w:w="524" w:type="dxa"/>
            <w:vAlign w:val="center"/>
          </w:tcPr>
          <w:p w:rsidR="00B255C1" w:rsidRDefault="00B255C1" w:rsidP="00B255C1">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255C1" w:rsidRPr="001F1F3F" w:rsidRDefault="00B255C1" w:rsidP="00B255C1">
            <w:pPr>
              <w:pStyle w:val="aff0"/>
              <w:spacing w:line="360" w:lineRule="auto"/>
              <w:jc w:val="center"/>
              <w:rPr>
                <w:rFonts w:ascii="Times New Roman" w:eastAsia="仿宋" w:hAnsi="Times New Roman" w:cs="Times New Roman"/>
                <w:sz w:val="22"/>
                <w:szCs w:val="22"/>
              </w:rPr>
            </w:pPr>
            <w:r w:rsidRPr="001F1F3F">
              <w:rPr>
                <w:rFonts w:ascii="Times New Roman" w:eastAsia="仿宋" w:hAnsi="Times New Roman" w:cs="Times New Roman" w:hint="eastAsia"/>
                <w:sz w:val="22"/>
                <w:szCs w:val="22"/>
              </w:rPr>
              <w:t>比选报名时间</w:t>
            </w:r>
          </w:p>
        </w:tc>
        <w:tc>
          <w:tcPr>
            <w:tcW w:w="6674" w:type="dxa"/>
            <w:vAlign w:val="center"/>
          </w:tcPr>
          <w:p w:rsidR="00B255C1" w:rsidRDefault="00B255C1" w:rsidP="001F1F3F">
            <w:pPr>
              <w:pStyle w:val="aff0"/>
              <w:spacing w:line="360" w:lineRule="auto"/>
              <w:ind w:leftChars="104" w:left="438" w:hangingChars="100" w:hanging="220"/>
              <w:jc w:val="both"/>
              <w:rPr>
                <w:rFonts w:ascii="仿宋" w:eastAsia="仿宋" w:hAnsi="仿宋" w:cs="仿宋"/>
                <w:sz w:val="22"/>
                <w:szCs w:val="22"/>
              </w:rPr>
            </w:pPr>
            <w:r>
              <w:rPr>
                <w:rFonts w:ascii="仿宋" w:eastAsia="仿宋" w:hAnsi="仿宋" w:cs="仿宋" w:hint="eastAsia"/>
                <w:sz w:val="22"/>
                <w:szCs w:val="22"/>
              </w:rPr>
              <w:t>2024年</w:t>
            </w:r>
            <w:r w:rsidR="00274EF2">
              <w:rPr>
                <w:rFonts w:ascii="仿宋" w:eastAsia="仿宋" w:hAnsi="仿宋" w:cs="仿宋" w:hint="eastAsia"/>
                <w:sz w:val="22"/>
                <w:szCs w:val="22"/>
              </w:rPr>
              <w:t>11</w:t>
            </w:r>
            <w:r>
              <w:rPr>
                <w:rFonts w:ascii="仿宋" w:eastAsia="仿宋" w:hAnsi="仿宋" w:cs="仿宋" w:hint="eastAsia"/>
                <w:sz w:val="22"/>
                <w:szCs w:val="22"/>
              </w:rPr>
              <w:t>月</w:t>
            </w:r>
            <w:r w:rsidR="001F1F3F">
              <w:rPr>
                <w:rFonts w:ascii="仿宋" w:eastAsia="仿宋" w:hAnsi="仿宋" w:cs="仿宋" w:hint="eastAsia"/>
                <w:sz w:val="22"/>
                <w:szCs w:val="22"/>
              </w:rPr>
              <w:t>19</w:t>
            </w:r>
            <w:r>
              <w:rPr>
                <w:rFonts w:ascii="仿宋" w:eastAsia="仿宋" w:hAnsi="仿宋" w:cs="仿宋" w:hint="eastAsia"/>
                <w:sz w:val="22"/>
                <w:szCs w:val="22"/>
              </w:rPr>
              <w:t>日至2024年</w:t>
            </w:r>
            <w:r w:rsidR="007D0665">
              <w:rPr>
                <w:rFonts w:ascii="仿宋" w:eastAsia="仿宋" w:hAnsi="仿宋" w:cs="仿宋" w:hint="eastAsia"/>
                <w:sz w:val="22"/>
                <w:szCs w:val="22"/>
              </w:rPr>
              <w:t>1</w:t>
            </w:r>
            <w:r w:rsidR="00274EF2">
              <w:rPr>
                <w:rFonts w:ascii="仿宋" w:eastAsia="仿宋" w:hAnsi="仿宋" w:cs="仿宋" w:hint="eastAsia"/>
                <w:sz w:val="22"/>
                <w:szCs w:val="22"/>
              </w:rPr>
              <w:t>1</w:t>
            </w:r>
            <w:r>
              <w:rPr>
                <w:rFonts w:ascii="仿宋" w:eastAsia="仿宋" w:hAnsi="仿宋" w:cs="仿宋" w:hint="eastAsia"/>
                <w:sz w:val="22"/>
                <w:szCs w:val="22"/>
              </w:rPr>
              <w:t>月</w:t>
            </w:r>
            <w:r w:rsidR="001F1F3F">
              <w:rPr>
                <w:rFonts w:ascii="仿宋" w:eastAsia="仿宋" w:hAnsi="仿宋" w:cs="仿宋" w:hint="eastAsia"/>
                <w:sz w:val="22"/>
                <w:szCs w:val="22"/>
              </w:rPr>
              <w:t>25</w:t>
            </w:r>
            <w:r>
              <w:rPr>
                <w:rFonts w:ascii="仿宋" w:eastAsia="仿宋" w:hAnsi="仿宋" w:cs="仿宋" w:hint="eastAsia"/>
                <w:sz w:val="22"/>
                <w:szCs w:val="22"/>
              </w:rPr>
              <w:t>日</w:t>
            </w:r>
            <w:r w:rsidRPr="00E936B4">
              <w:rPr>
                <w:rFonts w:ascii="仿宋" w:eastAsia="仿宋" w:hAnsi="仿宋" w:cs="仿宋" w:hint="eastAsia"/>
                <w:sz w:val="22"/>
                <w:szCs w:val="22"/>
              </w:rPr>
              <w:t>，</w:t>
            </w:r>
            <w:r>
              <w:rPr>
                <w:rFonts w:ascii="仿宋" w:eastAsia="仿宋" w:hAnsi="仿宋" w:cs="仿宋" w:hint="eastAsia"/>
                <w:sz w:val="22"/>
                <w:szCs w:val="22"/>
              </w:rPr>
              <w:t>每天8：00 – 11：50，14：30 – 17：00（节假日除外）</w:t>
            </w:r>
          </w:p>
        </w:tc>
      </w:tr>
      <w:tr w:rsidR="006D7C5F" w:rsidTr="00BF6A1C">
        <w:trPr>
          <w:trHeight w:val="440"/>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6D7C5F" w:rsidRPr="001F1F3F" w:rsidRDefault="006D7C5F" w:rsidP="00BF6A1C">
            <w:pPr>
              <w:pStyle w:val="aff0"/>
              <w:spacing w:line="360" w:lineRule="auto"/>
              <w:jc w:val="center"/>
              <w:rPr>
                <w:rFonts w:ascii="Times New Roman" w:eastAsia="仿宋" w:hAnsi="Times New Roman" w:cs="Times New Roman"/>
                <w:sz w:val="22"/>
                <w:szCs w:val="22"/>
              </w:rPr>
            </w:pPr>
            <w:r w:rsidRPr="001F1F3F">
              <w:rPr>
                <w:rFonts w:ascii="Times New Roman" w:eastAsia="仿宋" w:hAnsi="Times New Roman" w:cs="Times New Roman" w:hint="eastAsia"/>
                <w:sz w:val="22"/>
                <w:szCs w:val="22"/>
              </w:rPr>
              <w:t>提交比选申请文件方式</w:t>
            </w:r>
          </w:p>
        </w:tc>
        <w:tc>
          <w:tcPr>
            <w:tcW w:w="6674" w:type="dxa"/>
            <w:vAlign w:val="center"/>
          </w:tcPr>
          <w:p w:rsidR="006D7C5F" w:rsidRDefault="006D7C5F" w:rsidP="00BF6A1C">
            <w:pPr>
              <w:pStyle w:val="aff0"/>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现场提交：</w:t>
            </w:r>
          </w:p>
          <w:p w:rsidR="006D7C5F" w:rsidRDefault="006D7C5F" w:rsidP="006836DA">
            <w:pPr>
              <w:pStyle w:val="af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6D7C5F" w:rsidRPr="00284285" w:rsidRDefault="006D7C5F" w:rsidP="006836DA">
            <w:pPr>
              <w:pStyle w:val="aff0"/>
              <w:numPr>
                <w:ilvl w:val="0"/>
                <w:numId w:val="4"/>
              </w:numPr>
              <w:spacing w:line="360" w:lineRule="auto"/>
              <w:ind w:leftChars="100" w:left="210"/>
              <w:jc w:val="both"/>
              <w:rPr>
                <w:rFonts w:ascii="仿宋" w:eastAsia="仿宋" w:hAnsi="仿宋" w:cs="仿宋"/>
                <w:sz w:val="22"/>
                <w:szCs w:val="22"/>
              </w:rPr>
            </w:pPr>
            <w:r>
              <w:rPr>
                <w:rFonts w:ascii="仿宋" w:eastAsia="仿宋" w:hAnsi="仿宋" w:cs="仿宋" w:hint="eastAsia"/>
                <w:color w:val="000000" w:themeColor="text1"/>
                <w:sz w:val="22"/>
                <w:szCs w:val="22"/>
              </w:rPr>
              <w:t>文件份数：正本1</w:t>
            </w:r>
            <w:r w:rsidRPr="00284285">
              <w:rPr>
                <w:rFonts w:ascii="仿宋" w:eastAsia="仿宋" w:hAnsi="仿宋" w:cs="仿宋" w:hint="eastAsia"/>
                <w:sz w:val="22"/>
                <w:szCs w:val="22"/>
              </w:rPr>
              <w:t>份、副本1份</w:t>
            </w:r>
          </w:p>
          <w:p w:rsidR="006D7C5F" w:rsidRDefault="006D7C5F" w:rsidP="006836DA">
            <w:pPr>
              <w:pStyle w:val="af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比选地点：成都市新都区宝光大道278号成都医学院第一附属医院行政楼三楼会议室</w:t>
            </w:r>
          </w:p>
          <w:p w:rsidR="006D7C5F" w:rsidRDefault="00284285" w:rsidP="00BF6A1C">
            <w:pPr>
              <w:pStyle w:val="aff0"/>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注：比选申请文件应在提交</w:t>
            </w:r>
            <w:r w:rsidR="006D7C5F">
              <w:rPr>
                <w:rFonts w:ascii="仿宋" w:eastAsia="仿宋" w:hAnsi="仿宋" w:cs="仿宋" w:hint="eastAsia"/>
                <w:b/>
                <w:bCs/>
                <w:color w:val="000000" w:themeColor="text1"/>
                <w:kern w:val="2"/>
                <w:sz w:val="20"/>
                <w:szCs w:val="20"/>
              </w:rPr>
              <w:t>比选申请文件截止时间前提交；</w:t>
            </w:r>
          </w:p>
          <w:p w:rsidR="006D7C5F" w:rsidRDefault="006D7C5F" w:rsidP="00BF6A1C">
            <w:pPr>
              <w:pStyle w:val="af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B255C1" w:rsidTr="00BF6A1C">
        <w:trPr>
          <w:trHeight w:val="440"/>
        </w:trPr>
        <w:tc>
          <w:tcPr>
            <w:tcW w:w="524" w:type="dxa"/>
            <w:vAlign w:val="center"/>
          </w:tcPr>
          <w:p w:rsidR="00B255C1" w:rsidRDefault="00B255C1" w:rsidP="00B255C1">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B255C1" w:rsidRPr="001F1F3F" w:rsidRDefault="00B255C1" w:rsidP="00B255C1">
            <w:pPr>
              <w:pStyle w:val="aff0"/>
              <w:spacing w:line="360" w:lineRule="auto"/>
              <w:jc w:val="center"/>
              <w:rPr>
                <w:rFonts w:ascii="Times New Roman" w:eastAsia="仿宋" w:hAnsi="Times New Roman" w:cs="Times New Roman"/>
                <w:sz w:val="22"/>
                <w:szCs w:val="22"/>
              </w:rPr>
            </w:pPr>
            <w:r w:rsidRPr="001F1F3F">
              <w:rPr>
                <w:rFonts w:ascii="Times New Roman" w:eastAsia="仿宋" w:hAnsi="Times New Roman" w:cs="Times New Roman" w:hint="eastAsia"/>
                <w:bCs/>
                <w:sz w:val="22"/>
                <w:szCs w:val="22"/>
              </w:rPr>
              <w:t>投标截止时间、开标时间</w:t>
            </w:r>
          </w:p>
        </w:tc>
        <w:tc>
          <w:tcPr>
            <w:tcW w:w="6674" w:type="dxa"/>
            <w:vAlign w:val="center"/>
          </w:tcPr>
          <w:p w:rsidR="00B255C1" w:rsidRDefault="00B255C1" w:rsidP="001F1F3F">
            <w:pPr>
              <w:pStyle w:val="aff0"/>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2024年</w:t>
            </w:r>
            <w:r w:rsidR="007D0665">
              <w:rPr>
                <w:rFonts w:ascii="仿宋" w:eastAsia="仿宋" w:hAnsi="仿宋" w:cs="仿宋" w:hint="eastAsia"/>
                <w:sz w:val="22"/>
                <w:szCs w:val="22"/>
              </w:rPr>
              <w:t>1</w:t>
            </w:r>
            <w:r w:rsidR="001F1F3F">
              <w:rPr>
                <w:rFonts w:ascii="仿宋" w:eastAsia="仿宋" w:hAnsi="仿宋" w:cs="仿宋" w:hint="eastAsia"/>
                <w:sz w:val="22"/>
                <w:szCs w:val="22"/>
              </w:rPr>
              <w:t>2</w:t>
            </w:r>
            <w:r>
              <w:rPr>
                <w:rFonts w:ascii="仿宋" w:eastAsia="仿宋" w:hAnsi="仿宋" w:cs="仿宋" w:hint="eastAsia"/>
                <w:sz w:val="22"/>
                <w:szCs w:val="22"/>
              </w:rPr>
              <w:t>月</w:t>
            </w:r>
            <w:r w:rsidR="001F1F3F">
              <w:rPr>
                <w:rFonts w:ascii="仿宋" w:eastAsia="仿宋" w:hAnsi="仿宋" w:cs="仿宋" w:hint="eastAsia"/>
                <w:sz w:val="22"/>
                <w:szCs w:val="22"/>
              </w:rPr>
              <w:t>2</w:t>
            </w:r>
            <w:r>
              <w:rPr>
                <w:rFonts w:ascii="仿宋" w:eastAsia="仿宋" w:hAnsi="仿宋" w:cs="仿宋" w:hint="eastAsia"/>
                <w:sz w:val="22"/>
                <w:szCs w:val="22"/>
              </w:rPr>
              <w:t>日14：45，比选文件须在投标截止时间前送达开标地点，逾期送达的比选文件恕不接受。</w:t>
            </w:r>
          </w:p>
        </w:tc>
      </w:tr>
      <w:tr w:rsidR="006D7C5F" w:rsidTr="00BF6A1C">
        <w:trPr>
          <w:trHeight w:val="105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（1）采购部门：招投标办公室</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sidR="006E1C00">
              <w:rPr>
                <w:rFonts w:ascii="仿宋" w:eastAsia="仿宋" w:hAnsi="仿宋" w:cs="仿宋" w:hint="eastAsia"/>
                <w:color w:val="000000" w:themeColor="text1"/>
                <w:sz w:val="22"/>
              </w:rPr>
              <w:t>杜</w:t>
            </w:r>
            <w:r>
              <w:rPr>
                <w:rFonts w:ascii="仿宋" w:eastAsia="仿宋" w:hAnsi="仿宋" w:cs="仿宋" w:hint="eastAsia"/>
                <w:color w:val="000000" w:themeColor="text1"/>
                <w:sz w:val="22"/>
              </w:rPr>
              <w:t>老师</w:t>
            </w:r>
            <w:r w:rsidR="006E1C00">
              <w:rPr>
                <w:rFonts w:ascii="仿宋" w:eastAsia="仿宋" w:hAnsi="仿宋" w:cs="仿宋" w:hint="eastAsia"/>
                <w:color w:val="000000" w:themeColor="text1"/>
                <w:sz w:val="22"/>
              </w:rPr>
              <w:t>028-83016299</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（2）需求部门：</w:t>
            </w:r>
            <w:r w:rsidR="005253E5">
              <w:rPr>
                <w:rFonts w:ascii="仿宋" w:eastAsia="仿宋" w:hAnsi="仿宋" w:cs="仿宋" w:hint="eastAsia"/>
                <w:color w:val="000000" w:themeColor="text1"/>
                <w:sz w:val="22"/>
              </w:rPr>
              <w:t>总务</w:t>
            </w:r>
            <w:r w:rsidR="006E1C00">
              <w:rPr>
                <w:rFonts w:ascii="仿宋" w:eastAsia="仿宋" w:hAnsi="仿宋" w:cs="仿宋" w:hint="eastAsia"/>
                <w:color w:val="000000" w:themeColor="text1"/>
                <w:sz w:val="22"/>
              </w:rPr>
              <w:t>部</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sidR="00274EF2">
              <w:rPr>
                <w:rFonts w:ascii="仿宋" w:eastAsia="仿宋" w:hAnsi="仿宋" w:cs="仿宋" w:hint="eastAsia"/>
                <w:color w:val="000000" w:themeColor="text1"/>
                <w:sz w:val="22"/>
              </w:rPr>
              <w:t>董</w:t>
            </w:r>
            <w:r w:rsidR="005253E5">
              <w:rPr>
                <w:rFonts w:ascii="仿宋" w:eastAsia="仿宋" w:hAnsi="仿宋" w:cs="仿宋" w:hint="eastAsia"/>
                <w:color w:val="000000" w:themeColor="text1"/>
                <w:sz w:val="22"/>
              </w:rPr>
              <w:t>老师</w:t>
            </w:r>
            <w:r w:rsidR="00A120E1">
              <w:rPr>
                <w:rFonts w:ascii="仿宋" w:eastAsia="仿宋" w:hAnsi="仿宋" w:cs="仿宋" w:hint="eastAsia"/>
                <w:color w:val="000000" w:themeColor="text1"/>
                <w:sz w:val="22"/>
              </w:rPr>
              <w:t>028-83016756</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（3）监督部门：审计部</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联系方式：028-83011980</w:t>
            </w:r>
          </w:p>
        </w:tc>
      </w:tr>
    </w:tbl>
    <w:p w:rsidR="00E936B4" w:rsidRDefault="00E936B4" w:rsidP="006D7C5F"/>
    <w:p w:rsidR="006D7C5F" w:rsidRDefault="006D7C5F" w:rsidP="00E936B4">
      <w:pPr>
        <w:widowControl/>
        <w:jc w:val="left"/>
      </w:pP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6" w:name="_Toc24154"/>
      <w:bookmarkStart w:id="7" w:name="_Toc27785"/>
      <w:bookmarkStart w:id="8" w:name="_Toc14460"/>
      <w:r>
        <w:rPr>
          <w:rFonts w:ascii="黑体" w:eastAsia="黑体" w:hAnsi="黑体" w:cs="黑体" w:hint="eastAsia"/>
          <w:b/>
          <w:sz w:val="36"/>
          <w:szCs w:val="32"/>
        </w:rPr>
        <w:t>比选须知</w:t>
      </w:r>
      <w:bookmarkEnd w:id="6"/>
      <w:bookmarkEnd w:id="7"/>
      <w:bookmarkEnd w:id="8"/>
    </w:p>
    <w:tbl>
      <w:tblP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909"/>
        <w:gridCol w:w="6706"/>
      </w:tblGrid>
      <w:tr w:rsidR="006D7C5F" w:rsidTr="00BF6A1C">
        <w:trPr>
          <w:trHeight w:val="20"/>
          <w:tblHeader/>
          <w:jc w:val="center"/>
        </w:trPr>
        <w:tc>
          <w:tcPr>
            <w:tcW w:w="566"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6D7C5F" w:rsidTr="00BF6A1C">
        <w:trPr>
          <w:trHeight w:val="1888"/>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（1）本比选统一使用人民币报价；</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（2）报价应是完成比选全部工作内容的价格体现，是最终用户验收合格后的总价，包含了供应商完成本项目所需的一切费用，即项目包干价</w:t>
            </w:r>
          </w:p>
        </w:tc>
      </w:tr>
      <w:tr w:rsidR="006D7C5F" w:rsidTr="00BF6A1C">
        <w:trPr>
          <w:trHeight w:val="587"/>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（1）比选申请文件的格式</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（2）比选申请文件的语言</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2.翻译的中文资料与外文资料如果出现差异和矛盾时，以中文为准，如因未翻译而造成的无效，由比选申请人承担；</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（3）比选申请文件的签署、盖章</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6D7C5F" w:rsidTr="00BF6A1C">
        <w:trPr>
          <w:trHeight w:val="762"/>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rsidR="006D7C5F" w:rsidRPr="00284285" w:rsidRDefault="006D7C5F" w:rsidP="00BF6A1C">
            <w:pPr>
              <w:spacing w:line="360" w:lineRule="auto"/>
              <w:rPr>
                <w:rFonts w:ascii="仿宋" w:eastAsia="仿宋" w:hAnsi="仿宋" w:cs="仿宋"/>
                <w:sz w:val="22"/>
              </w:rPr>
            </w:pPr>
            <w:r w:rsidRPr="00284285">
              <w:rPr>
                <w:rFonts w:ascii="仿宋" w:eastAsia="仿宋" w:hAnsi="仿宋" w:cs="仿宋" w:hint="eastAsia"/>
                <w:sz w:val="22"/>
              </w:rPr>
              <w:t>（1）</w:t>
            </w:r>
            <w:r w:rsidR="006E1C00" w:rsidRPr="00284285">
              <w:rPr>
                <w:rFonts w:ascii="仿宋" w:eastAsia="仿宋" w:hAnsi="仿宋" w:cs="仿宋" w:hint="eastAsia"/>
                <w:sz w:val="22"/>
              </w:rPr>
              <w:t>若合格供应商不足三家</w:t>
            </w:r>
            <w:r w:rsidRPr="00284285">
              <w:rPr>
                <w:rFonts w:ascii="仿宋" w:eastAsia="仿宋" w:hAnsi="仿宋" w:cs="仿宋" w:hint="eastAsia"/>
                <w:sz w:val="22"/>
              </w:rPr>
              <w:t>，将直接</w:t>
            </w:r>
            <w:r w:rsidR="006E1C00" w:rsidRPr="00284285">
              <w:rPr>
                <w:rFonts w:ascii="仿宋" w:eastAsia="仿宋" w:hAnsi="仿宋" w:cs="仿宋" w:hint="eastAsia"/>
                <w:sz w:val="22"/>
              </w:rPr>
              <w:t>废标</w:t>
            </w:r>
            <w:r w:rsidRPr="00284285">
              <w:rPr>
                <w:rFonts w:ascii="仿宋" w:eastAsia="仿宋" w:hAnsi="仿宋" w:cs="仿宋" w:hint="eastAsia"/>
                <w:sz w:val="22"/>
              </w:rPr>
              <w:t>；</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2</w:t>
            </w:r>
            <w:r w:rsidRPr="00284285">
              <w:rPr>
                <w:rFonts w:ascii="仿宋" w:eastAsia="仿宋" w:hAnsi="仿宋" w:cs="仿宋" w:hint="eastAsia"/>
                <w:sz w:val="22"/>
              </w:rPr>
              <w:t>）评标专家应对比选申请人的投标文件进行独立评审。评标专家对比选申请人某项指标如有不同意见，按照少数服从多数的原则进行票决，确定该项指标是否通过。符合评审指标通过标准的，为有效投标。</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3</w:t>
            </w:r>
            <w:r w:rsidRPr="00284285">
              <w:rPr>
                <w:rFonts w:ascii="仿宋" w:eastAsia="仿宋" w:hAnsi="仿宋" w:cs="仿宋" w:hint="eastAsia"/>
                <w:sz w:val="22"/>
              </w:rPr>
              <w:t>）评标委员会认为比选申请人的报价明显低于其他通过符合性审查比选申请人的报价，有可能影响产品质量或者不能诚信履约的，应当</w:t>
            </w:r>
            <w:r w:rsidRPr="00284285">
              <w:rPr>
                <w:rFonts w:ascii="仿宋" w:eastAsia="仿宋" w:hAnsi="仿宋" w:cs="仿宋" w:hint="eastAsia"/>
                <w:sz w:val="22"/>
              </w:rPr>
              <w:lastRenderedPageBreak/>
              <w:t>要求其在评标现场合理的时间内提供书面说明，必要时提交相关证明材料；比选申请人不能证明其报价合理性的，评标委员会应当将其作为无效投标处理。</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4</w:t>
            </w:r>
            <w:r w:rsidRPr="00284285">
              <w:rPr>
                <w:rFonts w:ascii="仿宋" w:eastAsia="仿宋" w:hAnsi="仿宋" w:cs="仿宋" w:hint="eastAsia"/>
                <w:sz w:val="22"/>
              </w:rPr>
              <w:t>） 评委会在评标过程中发现的问题，应当及时作出处理或者向招标人提出处理建议，并作书面记录。</w:t>
            </w:r>
          </w:p>
          <w:p w:rsidR="006D7C5F" w:rsidRPr="009C2B9E" w:rsidRDefault="006D7C5F" w:rsidP="00BF6A1C">
            <w:pPr>
              <w:spacing w:line="360" w:lineRule="auto"/>
              <w:rPr>
                <w:rFonts w:ascii="仿宋" w:eastAsia="仿宋" w:hAnsi="仿宋" w:cs="仿宋"/>
                <w:color w:val="FF0000"/>
                <w:sz w:val="22"/>
              </w:rPr>
            </w:pPr>
            <w:r w:rsidRPr="00284285">
              <w:rPr>
                <w:rFonts w:ascii="仿宋" w:eastAsia="仿宋" w:hAnsi="仿宋" w:cs="仿宋" w:hint="eastAsia"/>
                <w:sz w:val="22"/>
              </w:rPr>
              <w:t>（</w:t>
            </w:r>
            <w:r w:rsidR="009C2B9E" w:rsidRPr="00284285">
              <w:rPr>
                <w:rFonts w:ascii="仿宋" w:eastAsia="仿宋" w:hAnsi="仿宋" w:cs="仿宋" w:hint="eastAsia"/>
                <w:sz w:val="22"/>
              </w:rPr>
              <w:t>5</w:t>
            </w:r>
            <w:r w:rsidRPr="00284285">
              <w:rPr>
                <w:rFonts w:ascii="仿宋" w:eastAsia="仿宋" w:hAnsi="仿宋" w:cs="仿宋" w:hint="eastAsia"/>
                <w:sz w:val="22"/>
              </w:rPr>
              <w:t>）项目评审当天，比选申请人应保证比选申请文件中所写明的法定代表人或委托代理人的联系方式的畅通，并确保其具备与采购人就本项目进行沟通。</w:t>
            </w:r>
          </w:p>
        </w:tc>
      </w:tr>
      <w:tr w:rsidR="006D7C5F" w:rsidTr="00BF6A1C">
        <w:trPr>
          <w:trHeight w:val="1965"/>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6D7C5F" w:rsidTr="00BF6A1C">
        <w:trPr>
          <w:trHeight w:val="2928"/>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6D7C5F" w:rsidTr="00BF6A1C">
        <w:trPr>
          <w:trHeight w:val="834"/>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（1）供应商在采购活动中，不得有任何违法乱纪的行为；</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（2）若比选申请文件存在虚假响应在评审阶段，评审小组应将该比选申请文件作无效处理，若是中选后发现的，采购人应当取消其中选资格；</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lastRenderedPageBreak/>
              <w:t>（3）采购人将对上述行为在其官方网站对相关情况进行通报同时追究其相关法律责任</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针对采购文件的质疑：自本项目采购公告发布之日起</w:t>
            </w:r>
            <w:r w:rsidRPr="00A07EE7">
              <w:rPr>
                <w:rFonts w:ascii="Times New Roman" w:eastAsia="仿宋" w:hAnsi="Times New Roman" w:cs="Times New Roman" w:hint="eastAsia"/>
                <w:sz w:val="22"/>
                <w:szCs w:val="22"/>
              </w:rPr>
              <w:t>5</w:t>
            </w:r>
            <w:r w:rsidRPr="00A07EE7">
              <w:rPr>
                <w:rFonts w:ascii="Times New Roman" w:eastAsia="仿宋" w:hAnsi="Times New Roman" w:cs="Times New Roman" w:hint="eastAsia"/>
                <w:sz w:val="22"/>
                <w:szCs w:val="22"/>
              </w:rPr>
              <w:t>个工作日内；</w:t>
            </w:r>
          </w:p>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针对比选结果的质疑：结果公告发布之日起</w:t>
            </w:r>
            <w:r w:rsidRPr="00A07EE7">
              <w:rPr>
                <w:rFonts w:ascii="Times New Roman" w:eastAsia="仿宋" w:hAnsi="Times New Roman" w:cs="Times New Roman" w:hint="eastAsia"/>
                <w:sz w:val="22"/>
                <w:szCs w:val="22"/>
              </w:rPr>
              <w:t>1</w:t>
            </w:r>
            <w:r w:rsidRPr="00A07EE7">
              <w:rPr>
                <w:rFonts w:ascii="Times New Roman" w:eastAsia="仿宋" w:hAnsi="Times New Roman" w:cs="Times New Roman" w:hint="eastAsia"/>
                <w:sz w:val="22"/>
                <w:szCs w:val="22"/>
              </w:rPr>
              <w:t>个工作日内；</w:t>
            </w:r>
          </w:p>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质疑函通过书面形式线下提交。</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6D7C5F" w:rsidTr="00BF6A1C">
        <w:trPr>
          <w:trHeight w:val="2565"/>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中选公告</w:t>
            </w:r>
          </w:p>
        </w:tc>
        <w:tc>
          <w:tcPr>
            <w:tcW w:w="6706" w:type="dxa"/>
            <w:vAlign w:val="center"/>
          </w:tcPr>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1</w:t>
            </w:r>
            <w:r>
              <w:rPr>
                <w:rFonts w:ascii="Times New Roman" w:eastAsia="仿宋" w:hAnsi="Times New Roman" w:cs="Times New Roman" w:hint="eastAsia"/>
                <w:sz w:val="22"/>
                <w:szCs w:val="22"/>
                <w:lang w:val="zh-CN"/>
              </w:rPr>
              <w:t>）比选完成后，采购人在系统中发出中选公告；</w:t>
            </w:r>
          </w:p>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2</w:t>
            </w:r>
            <w:r>
              <w:rPr>
                <w:rFonts w:ascii="Times New Roman" w:eastAsia="仿宋" w:hAnsi="Times New Roman" w:cs="Times New Roman" w:hint="eastAsia"/>
                <w:sz w:val="22"/>
                <w:szCs w:val="22"/>
                <w:lang w:val="zh-CN"/>
              </w:rPr>
              <w:t>）请中选供应商在中选公告发</w:t>
            </w:r>
            <w:r w:rsidRPr="00A07EE7">
              <w:rPr>
                <w:rFonts w:ascii="Times New Roman" w:eastAsia="仿宋" w:hAnsi="Times New Roman" w:cs="Times New Roman" w:hint="eastAsia"/>
                <w:sz w:val="22"/>
                <w:szCs w:val="22"/>
                <w:lang w:val="zh-CN"/>
              </w:rPr>
              <w:t>出一个工作日</w:t>
            </w:r>
            <w:r>
              <w:rPr>
                <w:rFonts w:ascii="Times New Roman" w:eastAsia="仿宋" w:hAnsi="Times New Roman" w:cs="Times New Roman" w:hint="eastAsia"/>
                <w:sz w:val="22"/>
                <w:szCs w:val="22"/>
                <w:lang w:val="zh-CN"/>
              </w:rPr>
              <w:t>后，联系项目需求部门</w:t>
            </w:r>
            <w:r w:rsidR="00490C5B">
              <w:rPr>
                <w:rFonts w:ascii="Times New Roman" w:eastAsia="仿宋" w:hAnsi="Times New Roman" w:cs="Times New Roman" w:hint="eastAsia"/>
                <w:sz w:val="22"/>
                <w:szCs w:val="22"/>
                <w:lang w:val="zh-CN"/>
              </w:rPr>
              <w:t>董</w:t>
            </w:r>
            <w:r>
              <w:rPr>
                <w:rFonts w:ascii="Times New Roman" w:eastAsia="仿宋" w:hAnsi="Times New Roman" w:cs="Times New Roman" w:hint="eastAsia"/>
                <w:sz w:val="22"/>
                <w:szCs w:val="22"/>
                <w:lang w:val="zh-CN"/>
              </w:rPr>
              <w:t>老师</w:t>
            </w:r>
            <w:r>
              <w:rPr>
                <w:rFonts w:ascii="Times New Roman" w:eastAsia="仿宋" w:hAnsi="Times New Roman" w:cs="Times New Roman" w:hint="eastAsia"/>
                <w:sz w:val="22"/>
                <w:szCs w:val="22"/>
              </w:rPr>
              <w:t>。</w:t>
            </w:r>
          </w:p>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“采购人”系指本次组织比选的成都医学院第一附属医院；</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w:t>
            </w:r>
            <w:r w:rsidR="00490C5B">
              <w:rPr>
                <w:rFonts w:ascii="Times New Roman" w:eastAsia="仿宋" w:hAnsi="Times New Roman" w:cs="Times New Roman" w:hint="eastAsia"/>
                <w:sz w:val="22"/>
                <w:szCs w:val="22"/>
              </w:rPr>
              <w:t>承包</w:t>
            </w:r>
            <w:r>
              <w:rPr>
                <w:rFonts w:ascii="Times New Roman" w:eastAsia="仿宋" w:hAnsi="Times New Roman" w:cs="Times New Roman" w:hint="eastAsia"/>
                <w:sz w:val="22"/>
                <w:szCs w:val="22"/>
              </w:rPr>
              <w:t>人”</w:t>
            </w:r>
            <w:r w:rsidR="006B0A6C">
              <w:rPr>
                <w:rFonts w:ascii="Times New Roman" w:eastAsia="仿宋" w:hAnsi="Times New Roman" w:cs="Times New Roman" w:hint="eastAsia"/>
                <w:sz w:val="22"/>
                <w:szCs w:val="22"/>
              </w:rPr>
              <w:t>“投标人”</w:t>
            </w:r>
            <w:r>
              <w:rPr>
                <w:rFonts w:ascii="Times New Roman" w:eastAsia="仿宋" w:hAnsi="Times New Roman" w:cs="Times New Roman" w:hint="eastAsia"/>
                <w:sz w:val="22"/>
                <w:szCs w:val="22"/>
              </w:rPr>
              <w:t>获取了比选文件拟参加比选和向采购人提供货物及相应服务的供应商；</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6D7C5F" w:rsidRDefault="006D7C5F" w:rsidP="006D7C5F">
      <w:r>
        <w:br w:type="page"/>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bookmarkStart w:id="9" w:name="_Toc28050"/>
      <w:bookmarkStart w:id="10" w:name="_Toc5333"/>
      <w:bookmarkStart w:id="11" w:name="_Toc19400"/>
      <w:r>
        <w:rPr>
          <w:rFonts w:ascii="黑体" w:eastAsia="黑体" w:hAnsi="黑体" w:cs="黑体" w:hint="eastAsia"/>
          <w:b/>
          <w:sz w:val="36"/>
          <w:szCs w:val="32"/>
        </w:rPr>
        <w:lastRenderedPageBreak/>
        <w:t xml:space="preserve"> 供应商资格审查及符合性审查</w:t>
      </w:r>
      <w:bookmarkEnd w:id="9"/>
      <w:bookmarkEnd w:id="10"/>
      <w:bookmarkEnd w:id="11"/>
    </w:p>
    <w:p w:rsidR="006D7C5F" w:rsidRDefault="006D7C5F" w:rsidP="006D7C5F">
      <w:pPr>
        <w:pStyle w:val="a6"/>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6D7C5F" w:rsidTr="00BF6A1C">
        <w:trPr>
          <w:trHeight w:val="692"/>
          <w:tblHeader/>
          <w:jc w:val="center"/>
        </w:trPr>
        <w:tc>
          <w:tcPr>
            <w:tcW w:w="8620" w:type="dxa"/>
            <w:gridSpan w:val="4"/>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6D7C5F" w:rsidTr="00BF6A1C">
        <w:trPr>
          <w:trHeight w:val="1013"/>
          <w:tblHeader/>
          <w:jc w:val="center"/>
        </w:trPr>
        <w:tc>
          <w:tcPr>
            <w:tcW w:w="796"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结论</w:t>
            </w:r>
          </w:p>
        </w:tc>
      </w:tr>
      <w:tr w:rsidR="006D7C5F" w:rsidTr="00BF6A1C">
        <w:trPr>
          <w:trHeight w:val="3325"/>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6D7C5F" w:rsidRDefault="006D7C5F" w:rsidP="00BF6A1C">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6D7C5F" w:rsidRDefault="006D7C5F" w:rsidP="00BF6A1C">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6D7C5F" w:rsidRDefault="006D7C5F" w:rsidP="00BF6A1C">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6D7C5F" w:rsidRDefault="006D7C5F" w:rsidP="00BF6A1C">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6D7C5F" w:rsidRDefault="006D7C5F" w:rsidP="00BF6A1C">
            <w:r>
              <w:rPr>
                <w:rFonts w:ascii="仿宋" w:eastAsia="仿宋" w:hAnsi="仿宋" w:cs="仿宋" w:hint="eastAsia"/>
              </w:rPr>
              <w:t>（4）若为自然人：提供“身份证明材料”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5069"/>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6D7C5F" w:rsidRDefault="006D7C5F" w:rsidP="00BF6A1C">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供应商根据自身情况选择提供其中任意一项：</w:t>
            </w:r>
          </w:p>
          <w:p w:rsidR="006D7C5F" w:rsidRDefault="006D7C5F" w:rsidP="00BF6A1C">
            <w:pPr>
              <w:rPr>
                <w:rFonts w:ascii="仿宋" w:eastAsia="仿宋" w:hAnsi="仿宋" w:cs="仿宋"/>
                <w:sz w:val="22"/>
              </w:rPr>
            </w:pPr>
            <w:r>
              <w:rPr>
                <w:rFonts w:ascii="仿宋" w:eastAsia="仿宋" w:hAnsi="仿宋" w:cs="仿宋" w:hint="eastAsia"/>
                <w:sz w:val="22"/>
              </w:rPr>
              <w:t>（1）可提供截至比选申请文件提交截止日前两个年度任意一个年度经审计的财务报告复印件（包含审计报告和审计报告中所涉及的财务报表和报表附注）；</w:t>
            </w:r>
          </w:p>
          <w:p w:rsidR="006D7C5F" w:rsidRDefault="006D7C5F" w:rsidP="00BF6A1C">
            <w:pPr>
              <w:rPr>
                <w:rFonts w:ascii="仿宋" w:eastAsia="仿宋" w:hAnsi="仿宋" w:cs="仿宋"/>
                <w:sz w:val="22"/>
              </w:rPr>
            </w:pPr>
            <w:r>
              <w:rPr>
                <w:rFonts w:ascii="仿宋" w:eastAsia="仿宋" w:hAnsi="仿宋" w:cs="仿宋" w:hint="eastAsia"/>
                <w:sz w:val="22"/>
              </w:rPr>
              <w:t>（2）也可提供截比选申请文件提交截止日前两个年度任意一个年度供应商内部的财务报表复印件（至少包含资产负债表）；</w:t>
            </w:r>
          </w:p>
          <w:p w:rsidR="006D7C5F" w:rsidRDefault="006D7C5F" w:rsidP="00BF6A1C">
            <w:pPr>
              <w:rPr>
                <w:rFonts w:ascii="仿宋" w:eastAsia="仿宋" w:hAnsi="仿宋" w:cs="仿宋"/>
                <w:sz w:val="22"/>
              </w:rPr>
            </w:pPr>
            <w:r>
              <w:rPr>
                <w:rFonts w:ascii="仿宋" w:eastAsia="仿宋" w:hAnsi="仿宋" w:cs="仿宋" w:hint="eastAsia"/>
                <w:sz w:val="22"/>
              </w:rPr>
              <w:t>（3）也可提供截至提交比选申请文件截止日一年内银行出具的资信证明；</w:t>
            </w:r>
          </w:p>
          <w:p w:rsidR="006D7C5F" w:rsidRDefault="006D7C5F" w:rsidP="00BF6A1C">
            <w:pPr>
              <w:rPr>
                <w:rFonts w:ascii="仿宋" w:eastAsia="仿宋" w:hAnsi="仿宋" w:cs="仿宋"/>
                <w:sz w:val="22"/>
              </w:rPr>
            </w:pPr>
            <w:r>
              <w:rPr>
                <w:rFonts w:ascii="仿宋" w:eastAsia="仿宋" w:hAnsi="仿宋" w:cs="仿宋" w:hint="eastAsia"/>
                <w:sz w:val="22"/>
              </w:rPr>
              <w:t>（4）供应商注册时间截至提交投标文件截止日不足一年的，也可提供工商管理部门备案的公司章程；</w:t>
            </w:r>
          </w:p>
          <w:p w:rsidR="006D7C5F" w:rsidRDefault="006D7C5F" w:rsidP="00BF6A1C">
            <w:pPr>
              <w:rPr>
                <w:rFonts w:ascii="仿宋" w:eastAsia="仿宋" w:hAnsi="仿宋" w:cs="仿宋"/>
                <w:sz w:val="22"/>
              </w:rPr>
            </w:pPr>
            <w:r>
              <w:rPr>
                <w:rFonts w:ascii="仿宋" w:eastAsia="仿宋" w:hAnsi="仿宋" w:cs="仿宋" w:hint="eastAsia"/>
                <w:sz w:val="22"/>
              </w:rPr>
              <w:t>（5）供应商为个体工商户或自然人时，可提供承诺函</w:t>
            </w:r>
          </w:p>
        </w:tc>
        <w:tc>
          <w:tcPr>
            <w:tcW w:w="902" w:type="dxa"/>
            <w:vAlign w:val="center"/>
          </w:tcPr>
          <w:p w:rsidR="006D7C5F" w:rsidRDefault="006D7C5F" w:rsidP="00BF6A1C">
            <w:pPr>
              <w:jc w:val="left"/>
              <w:rPr>
                <w:rFonts w:ascii="仿宋" w:eastAsia="仿宋" w:hAnsi="仿宋" w:cs="仿宋"/>
                <w:bCs/>
                <w:kern w:val="0"/>
                <w:sz w:val="22"/>
              </w:rPr>
            </w:pPr>
          </w:p>
        </w:tc>
      </w:tr>
      <w:tr w:rsidR="006D7C5F" w:rsidTr="00BF6A1C">
        <w:trPr>
          <w:trHeight w:val="1596"/>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6D7C5F" w:rsidRDefault="006D7C5F" w:rsidP="00BF6A1C">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6D7C5F" w:rsidRDefault="006D7C5F" w:rsidP="00BF6A1C">
            <w:pPr>
              <w:jc w:val="center"/>
              <w:rPr>
                <w:rFonts w:ascii="仿宋" w:eastAsia="仿宋" w:hAnsi="仿宋" w:cs="仿宋"/>
                <w:color w:val="000000"/>
                <w:sz w:val="22"/>
              </w:rPr>
            </w:pPr>
            <w:r>
              <w:rPr>
                <w:rFonts w:ascii="仿宋" w:eastAsia="仿宋" w:hAnsi="仿宋" w:cs="仿宋" w:hint="eastAsia"/>
                <w:color w:val="000000"/>
                <w:sz w:val="22"/>
              </w:rPr>
              <w:t>(注：格式见第六章承诺函)</w:t>
            </w:r>
          </w:p>
        </w:tc>
        <w:tc>
          <w:tcPr>
            <w:tcW w:w="902" w:type="dxa"/>
            <w:vMerge w:val="restart"/>
            <w:vAlign w:val="center"/>
          </w:tcPr>
          <w:p w:rsidR="006D7C5F" w:rsidRDefault="006D7C5F" w:rsidP="00BF6A1C">
            <w:pPr>
              <w:jc w:val="left"/>
              <w:rPr>
                <w:rFonts w:ascii="仿宋" w:eastAsia="仿宋" w:hAnsi="仿宋" w:cs="仿宋"/>
                <w:bCs/>
                <w:kern w:val="0"/>
                <w:sz w:val="22"/>
              </w:rPr>
            </w:pPr>
          </w:p>
        </w:tc>
      </w:tr>
      <w:tr w:rsidR="006D7C5F" w:rsidTr="00BF6A1C">
        <w:trPr>
          <w:trHeight w:val="882"/>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882"/>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6D7C5F" w:rsidRDefault="006D7C5F" w:rsidP="00BF6A1C">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75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75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39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6D7C5F" w:rsidRDefault="006D7C5F" w:rsidP="00BF6A1C">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39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390C79" w:rsidRPr="00390C79" w:rsidRDefault="006D7C5F" w:rsidP="00390C79">
            <w:pPr>
              <w:spacing w:line="360" w:lineRule="auto"/>
              <w:rPr>
                <w:rFonts w:ascii="仿宋" w:eastAsia="仿宋" w:hAnsi="仿宋" w:cs="仿宋"/>
                <w:b/>
                <w:bCs/>
                <w:sz w:val="22"/>
              </w:rPr>
            </w:pPr>
            <w:r>
              <w:rPr>
                <w:rFonts w:ascii="仿宋" w:eastAsia="仿宋" w:hAnsi="仿宋" w:cs="仿宋" w:hint="eastAsia"/>
                <w:b/>
                <w:bCs/>
                <w:sz w:val="22"/>
              </w:rPr>
              <w:t>本项目特定资格条件：</w:t>
            </w:r>
            <w:r w:rsidR="00390C79" w:rsidRPr="00390C79">
              <w:rPr>
                <w:rFonts w:ascii="仿宋" w:eastAsia="仿宋" w:hAnsi="仿宋" w:cs="仿宋" w:hint="eastAsia"/>
                <w:b/>
                <w:bCs/>
                <w:sz w:val="22"/>
              </w:rPr>
              <w:t>1.具备行业主管部门颁发的建筑工程施工总承包三级及以上资质；</w:t>
            </w:r>
          </w:p>
          <w:p w:rsidR="006D7C5F" w:rsidRPr="00390C79" w:rsidRDefault="00390C79" w:rsidP="00390C79">
            <w:pPr>
              <w:spacing w:line="360" w:lineRule="auto"/>
              <w:rPr>
                <w:rFonts w:ascii="仿宋" w:eastAsia="仿宋" w:hAnsi="仿宋" w:cs="仿宋"/>
                <w:sz w:val="24"/>
              </w:rPr>
            </w:pPr>
            <w:r w:rsidRPr="00390C79">
              <w:rPr>
                <w:rFonts w:ascii="仿宋" w:eastAsia="仿宋" w:hAnsi="仿宋" w:cs="仿宋" w:hint="eastAsia"/>
                <w:b/>
                <w:bCs/>
                <w:sz w:val="22"/>
              </w:rPr>
              <w:t>2.具备有效的安全生产许可证。</w:t>
            </w:r>
          </w:p>
        </w:tc>
        <w:tc>
          <w:tcPr>
            <w:tcW w:w="4398" w:type="dxa"/>
            <w:vAlign w:val="center"/>
          </w:tcPr>
          <w:p w:rsidR="006D7C5F" w:rsidRDefault="006D7C5F" w:rsidP="00BF6A1C">
            <w:pPr>
              <w:rPr>
                <w:rFonts w:ascii="仿宋" w:eastAsia="仿宋" w:hAnsi="仿宋" w:cs="仿宋"/>
                <w:color w:val="000000"/>
                <w:sz w:val="22"/>
              </w:rPr>
            </w:pPr>
            <w:r>
              <w:rPr>
                <w:rFonts w:ascii="仿宋" w:eastAsia="仿宋" w:hAnsi="仿宋" w:cs="仿宋" w:hint="eastAsia"/>
                <w:color w:val="000000"/>
                <w:sz w:val="22"/>
              </w:rPr>
              <w:t>提供证书复印件并加盖供应商鲜章。</w:t>
            </w:r>
          </w:p>
        </w:tc>
        <w:tc>
          <w:tcPr>
            <w:tcW w:w="902" w:type="dxa"/>
            <w:vAlign w:val="center"/>
          </w:tcPr>
          <w:p w:rsidR="006D7C5F" w:rsidRDefault="006D7C5F" w:rsidP="00BF6A1C">
            <w:pPr>
              <w:jc w:val="left"/>
              <w:rPr>
                <w:rFonts w:ascii="仿宋" w:eastAsia="仿宋" w:hAnsi="仿宋" w:cs="仿宋"/>
                <w:bCs/>
                <w:kern w:val="0"/>
                <w:sz w:val="22"/>
              </w:rPr>
            </w:pPr>
          </w:p>
        </w:tc>
      </w:tr>
    </w:tbl>
    <w:p w:rsidR="006D7C5F" w:rsidRDefault="006D7C5F" w:rsidP="006D7C5F">
      <w:r>
        <w:br w:type="page"/>
      </w:r>
    </w:p>
    <w:p w:rsidR="006D7C5F" w:rsidRDefault="006D7C5F" w:rsidP="006D7C5F">
      <w:pPr>
        <w:pStyle w:val="aff6"/>
      </w:pPr>
    </w:p>
    <w:p w:rsidR="006D7C5F" w:rsidRDefault="006D7C5F" w:rsidP="006D7C5F">
      <w:pPr>
        <w:pStyle w:val="aff6"/>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6D7C5F" w:rsidTr="00BF6A1C">
        <w:trPr>
          <w:trHeight w:val="692"/>
          <w:tblHeader/>
          <w:jc w:val="center"/>
        </w:trPr>
        <w:tc>
          <w:tcPr>
            <w:tcW w:w="8620" w:type="dxa"/>
            <w:gridSpan w:val="4"/>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6D7C5F" w:rsidTr="00BF6A1C">
        <w:trPr>
          <w:trHeight w:val="1013"/>
          <w:tblHeader/>
          <w:jc w:val="center"/>
        </w:trPr>
        <w:tc>
          <w:tcPr>
            <w:tcW w:w="796"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结论</w:t>
            </w:r>
          </w:p>
        </w:tc>
      </w:tr>
      <w:tr w:rsidR="006D7C5F" w:rsidTr="00BF6A1C">
        <w:trPr>
          <w:trHeight w:val="2211"/>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6D7C5F" w:rsidRDefault="006D7C5F" w:rsidP="00BF6A1C">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（1）法定代表人参与：提供法定代表人身份证明书及其身份证复印件加盖公章。</w:t>
            </w:r>
          </w:p>
          <w:p w:rsidR="006D7C5F" w:rsidRDefault="006D7C5F" w:rsidP="00BF6A1C">
            <w:pPr>
              <w:rPr>
                <w:rFonts w:ascii="仿宋" w:eastAsia="仿宋" w:hAnsi="仿宋" w:cs="仿宋"/>
                <w:sz w:val="22"/>
              </w:rPr>
            </w:pPr>
            <w:r>
              <w:rPr>
                <w:rFonts w:ascii="仿宋" w:eastAsia="仿宋" w:hAnsi="仿宋" w:cs="仿宋" w:hint="eastAsia"/>
                <w:sz w:val="22"/>
              </w:rPr>
              <w:t>（2）授权代表参与：提供法定代表人授权委托书以及法定代表人和授权代表的身份证复印件加盖公章。</w:t>
            </w:r>
          </w:p>
          <w:p w:rsidR="006D7C5F" w:rsidRDefault="006D7C5F" w:rsidP="00BF6A1C">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939"/>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1058"/>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符合比选文件编制的实质性要求；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958"/>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1244"/>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符合比选文件报价要求;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bl>
    <w:p w:rsidR="006D7C5F" w:rsidRDefault="006D7C5F" w:rsidP="006D7C5F">
      <w:r>
        <w:br w:type="page"/>
      </w:r>
    </w:p>
    <w:p w:rsidR="006D7C5F" w:rsidRPr="00F61583" w:rsidRDefault="006D7C5F" w:rsidP="00F61583">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2" w:name="_Toc3988"/>
      <w:bookmarkStart w:id="13" w:name="_Toc3642"/>
      <w:bookmarkStart w:id="14" w:name="_Toc12668"/>
      <w:r>
        <w:rPr>
          <w:rFonts w:ascii="黑体" w:eastAsia="黑体" w:hAnsi="黑体" w:cs="黑体" w:hint="eastAsia"/>
          <w:b/>
          <w:sz w:val="36"/>
          <w:szCs w:val="32"/>
        </w:rPr>
        <w:t>采购需求</w:t>
      </w:r>
      <w:bookmarkEnd w:id="12"/>
      <w:bookmarkEnd w:id="13"/>
      <w:bookmarkEnd w:id="14"/>
    </w:p>
    <w:p w:rsidR="00274EF2" w:rsidRPr="00274EF2" w:rsidRDefault="00274EF2" w:rsidP="00274EF2">
      <w:pPr>
        <w:numPr>
          <w:ilvl w:val="0"/>
          <w:numId w:val="12"/>
        </w:numPr>
        <w:spacing w:line="360" w:lineRule="auto"/>
        <w:rPr>
          <w:rFonts w:ascii="仿宋" w:eastAsia="仿宋" w:hAnsi="仿宋" w:cstheme="minorEastAsia"/>
          <w:b/>
          <w:sz w:val="24"/>
          <w:szCs w:val="24"/>
        </w:rPr>
      </w:pPr>
      <w:r w:rsidRPr="00274EF2">
        <w:rPr>
          <w:rFonts w:ascii="仿宋" w:eastAsia="仿宋" w:hAnsi="仿宋" w:cstheme="minorEastAsia" w:hint="eastAsia"/>
          <w:b/>
          <w:sz w:val="24"/>
          <w:szCs w:val="24"/>
        </w:rPr>
        <w:t>项目基本情况</w:t>
      </w:r>
    </w:p>
    <w:p w:rsidR="00274EF2" w:rsidRPr="00274EF2" w:rsidRDefault="00274EF2" w:rsidP="00274EF2">
      <w:pPr>
        <w:numPr>
          <w:ilvl w:val="0"/>
          <w:numId w:val="11"/>
        </w:numPr>
        <w:spacing w:line="360" w:lineRule="auto"/>
        <w:rPr>
          <w:rFonts w:ascii="仿宋" w:eastAsia="仿宋" w:hAnsi="仿宋" w:cstheme="minorEastAsia"/>
          <w:sz w:val="24"/>
          <w:szCs w:val="24"/>
          <w:u w:val="single"/>
        </w:rPr>
      </w:pPr>
      <w:r w:rsidRPr="00274EF2">
        <w:rPr>
          <w:rFonts w:ascii="仿宋" w:eastAsia="仿宋" w:hAnsi="仿宋" w:cstheme="minorEastAsia" w:hint="eastAsia"/>
          <w:sz w:val="24"/>
          <w:szCs w:val="24"/>
        </w:rPr>
        <w:t>项目名称：</w:t>
      </w:r>
      <w:r w:rsidRPr="00274EF2">
        <w:rPr>
          <w:rFonts w:ascii="仿宋" w:eastAsia="仿宋" w:hAnsi="仿宋" w:cstheme="minorEastAsia" w:hint="eastAsia"/>
          <w:sz w:val="24"/>
          <w:szCs w:val="24"/>
          <w:u w:val="single"/>
        </w:rPr>
        <w:t xml:space="preserve">产科单间病房用电改造 </w:t>
      </w:r>
    </w:p>
    <w:p w:rsidR="00274EF2" w:rsidRPr="00274EF2" w:rsidRDefault="00274EF2" w:rsidP="00274EF2">
      <w:pPr>
        <w:pStyle w:val="HTML4"/>
        <w:numPr>
          <w:ilvl w:val="0"/>
          <w:numId w:val="11"/>
        </w:numPr>
        <w:shd w:val="clear" w:color="auto" w:fill="FFFFFF"/>
        <w:spacing w:line="360" w:lineRule="auto"/>
        <w:rPr>
          <w:rFonts w:ascii="仿宋" w:eastAsia="仿宋" w:hAnsi="仿宋" w:cstheme="minorEastAsia"/>
        </w:rPr>
      </w:pPr>
      <w:r w:rsidRPr="00274EF2">
        <w:rPr>
          <w:rFonts w:ascii="仿宋" w:eastAsia="仿宋" w:hAnsi="仿宋" w:cstheme="minorEastAsia" w:hint="eastAsia"/>
        </w:rPr>
        <w:t>项目概况：产科6个单间病房新增微波炉及冰箱，现用电不能满足，拟进行改造。</w:t>
      </w:r>
    </w:p>
    <w:p w:rsidR="00274EF2" w:rsidRPr="00274EF2" w:rsidRDefault="00274EF2" w:rsidP="00274EF2">
      <w:pPr>
        <w:numPr>
          <w:ilvl w:val="0"/>
          <w:numId w:val="11"/>
        </w:numPr>
        <w:spacing w:line="360" w:lineRule="auto"/>
        <w:rPr>
          <w:rFonts w:ascii="仿宋" w:eastAsia="仿宋" w:hAnsi="仿宋" w:cstheme="minorEastAsia"/>
          <w:sz w:val="24"/>
          <w:szCs w:val="24"/>
        </w:rPr>
      </w:pPr>
      <w:r w:rsidRPr="00274EF2">
        <w:rPr>
          <w:rFonts w:ascii="仿宋" w:eastAsia="仿宋" w:hAnsi="仿宋" w:cstheme="minorEastAsia" w:hint="eastAsia"/>
          <w:sz w:val="24"/>
          <w:szCs w:val="24"/>
        </w:rPr>
        <w:t>项目建设地址：</w:t>
      </w:r>
      <w:r w:rsidRPr="00274EF2">
        <w:rPr>
          <w:rFonts w:ascii="仿宋" w:eastAsia="仿宋" w:hAnsi="仿宋" w:cstheme="minorEastAsia" w:hint="eastAsia"/>
          <w:sz w:val="24"/>
          <w:szCs w:val="24"/>
          <w:u w:val="single"/>
        </w:rPr>
        <w:t>成都医学院第一附属医院</w:t>
      </w:r>
    </w:p>
    <w:p w:rsidR="00274EF2" w:rsidRPr="00274EF2" w:rsidRDefault="00274EF2" w:rsidP="00274EF2">
      <w:pPr>
        <w:numPr>
          <w:ilvl w:val="0"/>
          <w:numId w:val="11"/>
        </w:numPr>
        <w:spacing w:line="360" w:lineRule="auto"/>
        <w:rPr>
          <w:rFonts w:ascii="仿宋" w:eastAsia="仿宋" w:hAnsi="仿宋" w:cstheme="minorEastAsia"/>
          <w:sz w:val="24"/>
          <w:szCs w:val="24"/>
        </w:rPr>
      </w:pPr>
      <w:r w:rsidRPr="00274EF2">
        <w:rPr>
          <w:rFonts w:ascii="仿宋" w:eastAsia="仿宋" w:hAnsi="仿宋" w:cstheme="minorEastAsia" w:hint="eastAsia"/>
          <w:sz w:val="24"/>
          <w:szCs w:val="24"/>
        </w:rPr>
        <w:t>项目招标控制价：</w:t>
      </w:r>
      <w:r w:rsidRPr="00274EF2">
        <w:rPr>
          <w:rFonts w:ascii="仿宋" w:eastAsia="仿宋" w:hAnsi="仿宋" w:cstheme="minorEastAsia" w:hint="eastAsia"/>
          <w:sz w:val="24"/>
          <w:szCs w:val="24"/>
          <w:u w:val="single"/>
        </w:rPr>
        <w:t>1.9万元（大写壹万玖仟元整）</w:t>
      </w:r>
      <w:r w:rsidRPr="00274EF2">
        <w:rPr>
          <w:rFonts w:ascii="仿宋" w:eastAsia="仿宋" w:hAnsi="仿宋" w:cstheme="minorEastAsia" w:hint="eastAsia"/>
          <w:sz w:val="24"/>
          <w:szCs w:val="24"/>
        </w:rPr>
        <w:t xml:space="preserve"> </w:t>
      </w:r>
    </w:p>
    <w:p w:rsidR="00274EF2" w:rsidRPr="00274EF2" w:rsidRDefault="00274EF2" w:rsidP="00274EF2">
      <w:pPr>
        <w:numPr>
          <w:ilvl w:val="0"/>
          <w:numId w:val="11"/>
        </w:numPr>
        <w:spacing w:line="360" w:lineRule="auto"/>
        <w:rPr>
          <w:rFonts w:ascii="仿宋" w:eastAsia="仿宋" w:hAnsi="仿宋"/>
          <w:sz w:val="24"/>
          <w:szCs w:val="24"/>
        </w:rPr>
      </w:pPr>
      <w:r w:rsidRPr="00274EF2">
        <w:rPr>
          <w:rFonts w:ascii="仿宋" w:eastAsia="仿宋" w:hAnsi="仿宋" w:cstheme="minorEastAsia" w:hint="eastAsia"/>
          <w:sz w:val="24"/>
          <w:szCs w:val="24"/>
        </w:rPr>
        <w:t>工期：</w:t>
      </w:r>
      <w:r w:rsidRPr="00274EF2">
        <w:rPr>
          <w:rFonts w:ascii="仿宋" w:eastAsia="仿宋" w:hAnsi="仿宋" w:cs="仿宋" w:hint="eastAsia"/>
          <w:sz w:val="24"/>
          <w:szCs w:val="24"/>
          <w:u w:val="single"/>
        </w:rPr>
        <w:t xml:space="preserve">3天  </w:t>
      </w:r>
    </w:p>
    <w:p w:rsidR="00274EF2" w:rsidRPr="00274EF2" w:rsidRDefault="00274EF2" w:rsidP="00274EF2">
      <w:pPr>
        <w:numPr>
          <w:ilvl w:val="0"/>
          <w:numId w:val="11"/>
        </w:numPr>
        <w:spacing w:line="360" w:lineRule="auto"/>
        <w:rPr>
          <w:rFonts w:ascii="仿宋" w:eastAsia="仿宋" w:hAnsi="仿宋" w:cs="仿宋"/>
          <w:sz w:val="24"/>
          <w:szCs w:val="24"/>
          <w:u w:val="single"/>
        </w:rPr>
      </w:pPr>
      <w:r w:rsidRPr="00274EF2">
        <w:rPr>
          <w:rFonts w:ascii="仿宋" w:eastAsia="仿宋" w:hAnsi="仿宋" w:cstheme="minorEastAsia" w:hint="eastAsia"/>
          <w:sz w:val="24"/>
          <w:szCs w:val="24"/>
        </w:rPr>
        <w:t>项目施工内容：（实质性要求）</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1、增加的电源取至3楼产科总配电箱，安装1个60A空开作为电源的总开。</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2、电源线采用YJV4*16+1*10低烟无卤阻燃铜芯电缆。</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3、电缆穿40护套钢管走顶面至产科东侧病房巷道入口处，配置电箱1个。</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4、电源出电箱后采用BV6mm</w:t>
      </w:r>
      <w:r w:rsidRPr="00274EF2">
        <w:rPr>
          <w:rFonts w:ascii="仿宋" w:eastAsia="仿宋" w:hAnsi="仿宋" w:cs="仿宋"/>
          <w:sz w:val="24"/>
          <w:szCs w:val="24"/>
        </w:rPr>
        <w:t>2</w:t>
      </w:r>
      <w:r w:rsidRPr="00274EF2">
        <w:rPr>
          <w:rFonts w:ascii="仿宋" w:eastAsia="仿宋" w:hAnsi="仿宋" w:cs="仿宋" w:hint="eastAsia"/>
          <w:sz w:val="24"/>
          <w:szCs w:val="24"/>
        </w:rPr>
        <w:t>低烟无卤铜芯线，穿20阻燃线管走顶面至6个房间入口处，分为三组。</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5、室内电源线采用BV2.5mm2铜芯线接至相应设备（微波炉、电冰箱、智能马桶、饮水机）。</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6、每个微波炉配置一个10A漏电保护。</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7、此方案电源线路径中，需墙体开孔，顶面纸面石膏开口及恢复。</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8、电箱的配置须满足平衡用电需求。</w:t>
      </w:r>
    </w:p>
    <w:p w:rsidR="00274EF2" w:rsidRPr="00274EF2" w:rsidRDefault="00274EF2" w:rsidP="00274EF2">
      <w:pPr>
        <w:pStyle w:val="HTML4"/>
        <w:shd w:val="clear" w:color="auto" w:fill="FFFFFF"/>
        <w:rPr>
          <w:rFonts w:ascii="仿宋" w:eastAsia="仿宋" w:hAnsi="仿宋"/>
          <w:color w:val="333333"/>
        </w:rPr>
      </w:pPr>
    </w:p>
    <w:p w:rsidR="00274EF2" w:rsidRPr="00274EF2" w:rsidRDefault="00274EF2" w:rsidP="00274EF2">
      <w:pPr>
        <w:numPr>
          <w:ilvl w:val="0"/>
          <w:numId w:val="12"/>
        </w:numPr>
        <w:spacing w:line="360" w:lineRule="auto"/>
        <w:rPr>
          <w:rFonts w:ascii="仿宋" w:eastAsia="仿宋" w:hAnsi="仿宋" w:cstheme="minorEastAsia"/>
          <w:b/>
          <w:sz w:val="24"/>
          <w:szCs w:val="24"/>
        </w:rPr>
      </w:pPr>
      <w:r w:rsidRPr="00274EF2">
        <w:rPr>
          <w:rFonts w:ascii="仿宋" w:eastAsia="仿宋" w:hAnsi="仿宋" w:cstheme="minorEastAsia" w:hint="eastAsia"/>
          <w:b/>
          <w:sz w:val="24"/>
          <w:szCs w:val="24"/>
        </w:rPr>
        <w:t>投标人须知</w:t>
      </w:r>
    </w:p>
    <w:p w:rsidR="00274EF2" w:rsidRPr="00274EF2" w:rsidRDefault="00274EF2" w:rsidP="00274EF2">
      <w:pPr>
        <w:numPr>
          <w:ilvl w:val="0"/>
          <w:numId w:val="13"/>
        </w:numPr>
        <w:spacing w:line="360" w:lineRule="auto"/>
        <w:rPr>
          <w:rFonts w:ascii="仿宋" w:eastAsia="仿宋" w:hAnsi="仿宋" w:cstheme="minorEastAsia"/>
          <w:sz w:val="24"/>
          <w:szCs w:val="24"/>
        </w:rPr>
      </w:pPr>
      <w:r w:rsidRPr="00274EF2">
        <w:rPr>
          <w:rFonts w:ascii="仿宋" w:eastAsia="仿宋" w:hAnsi="仿宋" w:cstheme="minorEastAsia" w:hint="eastAsia"/>
          <w:sz w:val="24"/>
          <w:szCs w:val="24"/>
        </w:rPr>
        <w:t>投标人资格条件（实质性要求）</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1.具有独立承担民事责任的能力；</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2.具有良好的商业信誉和健全的财务会计制度；</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3.具有履行合同所必需的设备和专业技术能力；</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4.有依法缴纳税收和社会保障资金的良好记录；</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5.参加本次采购活动前三年内，在经营活动中没有重大违法记录（包括因违法行为被公共媒体曝光或被行业主管部门处罚等行为）；</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6.法律、行政法规规定的其他条件；</w:t>
      </w:r>
    </w:p>
    <w:p w:rsidR="00274EF2" w:rsidRPr="00274EF2" w:rsidRDefault="00274EF2" w:rsidP="00274EF2">
      <w:pPr>
        <w:spacing w:line="360" w:lineRule="auto"/>
        <w:rPr>
          <w:rFonts w:ascii="仿宋" w:eastAsia="仿宋" w:hAnsi="仿宋" w:cs="仿宋"/>
          <w:sz w:val="24"/>
          <w:szCs w:val="24"/>
        </w:rPr>
      </w:pPr>
      <w:r w:rsidRPr="00274EF2">
        <w:rPr>
          <w:rFonts w:ascii="仿宋" w:eastAsia="仿宋" w:hAnsi="仿宋" w:cs="仿宋" w:hint="eastAsia"/>
          <w:sz w:val="24"/>
          <w:szCs w:val="24"/>
        </w:rPr>
        <w:t>7.本项目特定的资格条件；</w:t>
      </w:r>
    </w:p>
    <w:p w:rsidR="00274EF2" w:rsidRPr="00274EF2" w:rsidRDefault="00274EF2" w:rsidP="00274EF2">
      <w:pPr>
        <w:spacing w:line="360" w:lineRule="auto"/>
        <w:rPr>
          <w:rFonts w:ascii="仿宋" w:eastAsia="仿宋" w:hAnsi="仿宋" w:cs="仿宋"/>
          <w:b/>
          <w:sz w:val="24"/>
          <w:szCs w:val="24"/>
        </w:rPr>
      </w:pPr>
      <w:r w:rsidRPr="00274EF2">
        <w:rPr>
          <w:rFonts w:ascii="仿宋" w:eastAsia="仿宋" w:hAnsi="仿宋" w:cs="仿宋" w:hint="eastAsia"/>
          <w:b/>
          <w:sz w:val="24"/>
          <w:szCs w:val="24"/>
        </w:rPr>
        <w:lastRenderedPageBreak/>
        <w:t>7.1具备行业主管部门颁发的建筑工程施工总承包三级及以上资质；</w:t>
      </w:r>
    </w:p>
    <w:p w:rsidR="00274EF2" w:rsidRPr="00274EF2" w:rsidRDefault="00274EF2" w:rsidP="00274EF2">
      <w:pPr>
        <w:spacing w:line="360" w:lineRule="auto"/>
        <w:rPr>
          <w:rFonts w:ascii="仿宋" w:eastAsia="仿宋" w:hAnsi="仿宋" w:cs="仿宋"/>
          <w:b/>
          <w:sz w:val="24"/>
          <w:szCs w:val="24"/>
        </w:rPr>
      </w:pPr>
      <w:r w:rsidRPr="00274EF2">
        <w:rPr>
          <w:rFonts w:ascii="仿宋" w:eastAsia="仿宋" w:hAnsi="仿宋" w:cs="仿宋" w:hint="eastAsia"/>
          <w:b/>
          <w:sz w:val="24"/>
          <w:szCs w:val="24"/>
        </w:rPr>
        <w:t>7.2具备有效的安全生产许可证；</w:t>
      </w:r>
    </w:p>
    <w:p w:rsidR="00274EF2" w:rsidRPr="00274EF2" w:rsidRDefault="00274EF2" w:rsidP="00274EF2">
      <w:pPr>
        <w:pStyle w:val="afa"/>
        <w:spacing w:line="360" w:lineRule="auto"/>
        <w:ind w:firstLine="240"/>
        <w:rPr>
          <w:rFonts w:ascii="仿宋" w:eastAsia="仿宋" w:hAnsi="仿宋"/>
          <w:sz w:val="24"/>
        </w:rPr>
      </w:pPr>
    </w:p>
    <w:p w:rsidR="00274EF2" w:rsidRPr="00274EF2" w:rsidRDefault="00274EF2" w:rsidP="00274EF2">
      <w:pPr>
        <w:numPr>
          <w:ilvl w:val="0"/>
          <w:numId w:val="13"/>
        </w:numPr>
        <w:spacing w:line="360" w:lineRule="auto"/>
        <w:rPr>
          <w:rFonts w:ascii="仿宋" w:eastAsia="仿宋" w:hAnsi="仿宋" w:cs="仿宋"/>
          <w:sz w:val="24"/>
          <w:szCs w:val="24"/>
        </w:rPr>
      </w:pPr>
      <w:r w:rsidRPr="00274EF2">
        <w:rPr>
          <w:rFonts w:ascii="仿宋" w:eastAsia="仿宋" w:hAnsi="仿宋" w:cstheme="minorEastAsia" w:hint="eastAsia"/>
          <w:sz w:val="24"/>
          <w:szCs w:val="24"/>
        </w:rPr>
        <w:t>项目最高限价及不正当低价竞争预防和处理（实质性要求）</w:t>
      </w:r>
    </w:p>
    <w:p w:rsidR="00274EF2" w:rsidRPr="00274EF2" w:rsidRDefault="00274EF2" w:rsidP="00274EF2">
      <w:pPr>
        <w:pStyle w:val="aff0"/>
        <w:spacing w:line="360" w:lineRule="auto"/>
        <w:ind w:firstLineChars="200" w:firstLine="480"/>
        <w:rPr>
          <w:rFonts w:ascii="仿宋" w:eastAsia="仿宋" w:hAnsi="仿宋" w:cstheme="minorBidi"/>
          <w:kern w:val="2"/>
        </w:rPr>
      </w:pPr>
      <w:r w:rsidRPr="00274EF2">
        <w:rPr>
          <w:rFonts w:ascii="仿宋" w:eastAsia="仿宋" w:hAnsi="仿宋" w:cstheme="minorBidi" w:hint="eastAsia"/>
          <w:kern w:val="2"/>
        </w:rPr>
        <w:t>项目最高限价为：</w:t>
      </w:r>
      <w:r w:rsidRPr="00274EF2">
        <w:rPr>
          <w:rFonts w:ascii="仿宋" w:eastAsia="仿宋" w:hAnsi="仿宋" w:cstheme="minorBidi" w:hint="eastAsia"/>
          <w:kern w:val="2"/>
          <w:u w:val="single"/>
        </w:rPr>
        <w:t xml:space="preserve"> 1.9万元（</w:t>
      </w:r>
      <w:r w:rsidRPr="00274EF2">
        <w:rPr>
          <w:rFonts w:ascii="仿宋" w:eastAsia="仿宋" w:hAnsi="仿宋" w:cstheme="minorBidi" w:hint="eastAsia"/>
          <w:kern w:val="2"/>
        </w:rPr>
        <w:t>人民币）。投标人响应报价高于最高限价的，则其响应文件将按无效响应文件处理。</w:t>
      </w:r>
    </w:p>
    <w:p w:rsidR="00274EF2" w:rsidRPr="00274EF2" w:rsidRDefault="00274EF2" w:rsidP="00274EF2">
      <w:pPr>
        <w:pStyle w:val="aff0"/>
        <w:spacing w:line="360" w:lineRule="auto"/>
        <w:rPr>
          <w:rFonts w:ascii="仿宋" w:eastAsia="仿宋" w:hAnsi="仿宋"/>
          <w:b/>
          <w:bCs/>
        </w:rPr>
      </w:pPr>
      <w:r w:rsidRPr="00274EF2">
        <w:rPr>
          <w:rFonts w:ascii="仿宋" w:eastAsia="仿宋" w:hAnsi="仿宋" w:cstheme="minorBidi" w:hint="eastAsia"/>
          <w:kern w:val="2"/>
        </w:rPr>
        <w:t>（三）</w:t>
      </w:r>
      <w:r w:rsidRPr="00274EF2">
        <w:rPr>
          <w:rFonts w:ascii="仿宋" w:eastAsia="仿宋" w:hAnsi="仿宋" w:cstheme="minorEastAsia" w:hint="eastAsia"/>
        </w:rPr>
        <w:t>项目服务要求标准（实质性要求）</w:t>
      </w:r>
    </w:p>
    <w:p w:rsidR="00274EF2" w:rsidRPr="00274EF2" w:rsidRDefault="00274EF2" w:rsidP="00274EF2">
      <w:pPr>
        <w:pStyle w:val="aff0"/>
        <w:spacing w:line="360" w:lineRule="auto"/>
        <w:ind w:firstLineChars="200" w:firstLine="480"/>
        <w:rPr>
          <w:rFonts w:ascii="仿宋" w:eastAsia="仿宋" w:hAnsi="仿宋" w:cstheme="minorBidi"/>
          <w:kern w:val="2"/>
        </w:rPr>
      </w:pPr>
      <w:r w:rsidRPr="00274EF2">
        <w:rPr>
          <w:rFonts w:ascii="仿宋" w:eastAsia="仿宋" w:hAnsi="仿宋" w:cstheme="minorBidi" w:hint="eastAsia"/>
          <w:kern w:val="2"/>
        </w:rPr>
        <w:t>1、工期要求：合同签订日起</w:t>
      </w:r>
      <w:r w:rsidRPr="00274EF2">
        <w:rPr>
          <w:rFonts w:ascii="仿宋" w:eastAsia="仿宋" w:hAnsi="仿宋" w:cstheme="minorBidi" w:hint="eastAsia"/>
          <w:kern w:val="2"/>
          <w:u w:val="single"/>
        </w:rPr>
        <w:t>3</w:t>
      </w:r>
      <w:r w:rsidRPr="00274EF2">
        <w:rPr>
          <w:rFonts w:ascii="仿宋" w:eastAsia="仿宋" w:hAnsi="仿宋" w:cstheme="minorBidi" w:hint="eastAsia"/>
          <w:kern w:val="2"/>
        </w:rPr>
        <w:t>个自然天内，完成服务内容及整体验收。</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2、材料、施工工艺及其他相关内容都必须要符合国家、卫生行业及防火、环保和建筑及有关联的相关标准与规范。</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3、按照医院运行管理要求，施工期间注意噪音控制和时间段的把控（不影响医院科室正常业务开展）并做好相应的安全提示标语牌、警戒线等确保安全措施完善。</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4、各类施工材料及工具必须归类堆放整齐，放置在施工区域内，且不得占用通道，工程竣工验收当天，必须将建渣、未用完的材料、工具及其他物资全部清场。到时未清的，甲方有权自行清理，费用从工程款中扣除，或按每天500元收取场地费处理。以确保道路安全畅通和环境的美化。</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5、中标单位标书中明确的项目经理及技术负责人，必须全时在施工现场，确因有事需要离开，须向发包方现场负责人报备，否则视为无故不到位，每发现一次处罚500.00元。</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6、安全管理制度必须全过程落实到位，发现一处/次不位的，处罚500.00元。</w:t>
      </w:r>
    </w:p>
    <w:p w:rsidR="00274EF2" w:rsidRPr="00274EF2" w:rsidRDefault="00274EF2" w:rsidP="00274EF2">
      <w:pPr>
        <w:pStyle w:val="afa"/>
        <w:spacing w:line="360" w:lineRule="auto"/>
        <w:ind w:firstLineChars="0" w:firstLine="0"/>
        <w:rPr>
          <w:rFonts w:ascii="仿宋" w:eastAsia="仿宋" w:hAnsi="仿宋" w:cstheme="minorEastAsia"/>
          <w:kern w:val="2"/>
          <w:sz w:val="24"/>
        </w:rPr>
      </w:pPr>
      <w:r w:rsidRPr="00274EF2">
        <w:rPr>
          <w:rFonts w:ascii="仿宋" w:eastAsia="仿宋" w:hAnsi="仿宋" w:cstheme="minorEastAsia" w:hint="eastAsia"/>
          <w:kern w:val="2"/>
          <w:sz w:val="24"/>
        </w:rPr>
        <w:t>（四）验收标准、验收方式及材质要求</w:t>
      </w:r>
      <w:r w:rsidRPr="00274EF2">
        <w:rPr>
          <w:rFonts w:ascii="仿宋" w:eastAsia="仿宋" w:hAnsi="仿宋" w:cstheme="minorEastAsia" w:hint="eastAsia"/>
          <w:sz w:val="24"/>
        </w:rPr>
        <w:t>（实质性要求）</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工程施工必须满足行业相关标准，同时竣工时所完成的工程内容必须达到该项目后续设备安装需求，若不能到达后续设备安装要求，由投标人无偿整改，在规定时间内整改完成，到达后续设备安装要求。</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工程完工后由投标人提交竣工验收申请，总务部组织竣工验收。验收组成员组成（包括但不限于）总务部、使用科室、及其他相关科室；验收时如发现所交付的工程未按要求施工完成、不能满足使用要求、有损坏或其它不符合标准及合同规定之情形者，应做出详尽的现场记录，或双方签署备忘录，此现场记录或备</w:t>
      </w:r>
      <w:r w:rsidRPr="00274EF2">
        <w:rPr>
          <w:rFonts w:ascii="仿宋" w:eastAsia="仿宋" w:hAnsi="仿宋" w:hint="eastAsia"/>
          <w:sz w:val="24"/>
          <w:szCs w:val="24"/>
        </w:rPr>
        <w:lastRenderedPageBreak/>
        <w:t>忘录可用作补充、缺失和更换损坏部件的有效证据，由此产生的时间延误与有关费用由投标人承担，验收期限相应顺延。</w:t>
      </w:r>
    </w:p>
    <w:p w:rsidR="00274EF2" w:rsidRPr="00274EF2" w:rsidRDefault="00274EF2" w:rsidP="00274EF2">
      <w:pPr>
        <w:numPr>
          <w:ilvl w:val="0"/>
          <w:numId w:val="14"/>
        </w:numPr>
        <w:adjustRightInd w:val="0"/>
        <w:snapToGrid w:val="0"/>
        <w:spacing w:line="360" w:lineRule="auto"/>
        <w:jc w:val="left"/>
        <w:textAlignment w:val="baseline"/>
        <w:rPr>
          <w:rFonts w:ascii="仿宋" w:eastAsia="仿宋" w:hAnsi="仿宋" w:cstheme="minorEastAsia"/>
          <w:sz w:val="24"/>
          <w:szCs w:val="24"/>
        </w:rPr>
      </w:pPr>
      <w:r w:rsidRPr="00274EF2">
        <w:rPr>
          <w:rFonts w:ascii="仿宋" w:eastAsia="仿宋" w:hAnsi="仿宋" w:cstheme="minorEastAsia" w:hint="eastAsia"/>
          <w:sz w:val="24"/>
          <w:szCs w:val="24"/>
        </w:rPr>
        <w:t>付款方式</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工程竣工验收通过后，支付总金额的</w:t>
      </w:r>
      <w:r w:rsidRPr="00274EF2">
        <w:rPr>
          <w:rFonts w:ascii="仿宋" w:eastAsia="仿宋" w:hAnsi="仿宋" w:hint="eastAsia"/>
          <w:sz w:val="24"/>
          <w:szCs w:val="24"/>
          <w:u w:val="single"/>
        </w:rPr>
        <w:t>97%</w:t>
      </w:r>
      <w:r w:rsidRPr="00274EF2">
        <w:rPr>
          <w:rFonts w:ascii="仿宋" w:eastAsia="仿宋" w:hAnsi="仿宋" w:hint="eastAsia"/>
          <w:sz w:val="24"/>
          <w:szCs w:val="24"/>
        </w:rPr>
        <w:t>， 剩余</w:t>
      </w:r>
      <w:r w:rsidRPr="00274EF2">
        <w:rPr>
          <w:rFonts w:ascii="仿宋" w:eastAsia="仿宋" w:hAnsi="仿宋" w:hint="eastAsia"/>
          <w:sz w:val="24"/>
          <w:szCs w:val="24"/>
          <w:u w:val="single"/>
        </w:rPr>
        <w:t xml:space="preserve"> </w:t>
      </w:r>
      <w:bookmarkStart w:id="15" w:name="_GoBack"/>
      <w:bookmarkEnd w:id="15"/>
      <w:r w:rsidRPr="00274EF2">
        <w:rPr>
          <w:rFonts w:ascii="仿宋" w:eastAsia="仿宋" w:hAnsi="仿宋" w:hint="eastAsia"/>
          <w:sz w:val="24"/>
          <w:szCs w:val="24"/>
          <w:u w:val="single"/>
        </w:rPr>
        <w:t>3%</w:t>
      </w:r>
      <w:r w:rsidRPr="00274EF2">
        <w:rPr>
          <w:rFonts w:ascii="仿宋" w:eastAsia="仿宋" w:hAnsi="仿宋" w:hint="eastAsia"/>
          <w:sz w:val="24"/>
          <w:szCs w:val="24"/>
        </w:rPr>
        <w:t>作为质量保证金。质保期两年满后无质量问题，一个月内予以支付。</w:t>
      </w:r>
    </w:p>
    <w:p w:rsidR="00274EF2" w:rsidRPr="00274EF2" w:rsidRDefault="00274EF2" w:rsidP="00274EF2">
      <w:pPr>
        <w:adjustRightInd w:val="0"/>
        <w:snapToGrid w:val="0"/>
        <w:spacing w:line="360" w:lineRule="auto"/>
        <w:jc w:val="left"/>
        <w:textAlignment w:val="baseline"/>
        <w:rPr>
          <w:rFonts w:ascii="仿宋" w:eastAsia="仿宋" w:hAnsi="仿宋"/>
          <w:kern w:val="0"/>
          <w:sz w:val="24"/>
          <w:szCs w:val="24"/>
        </w:rPr>
      </w:pPr>
      <w:r w:rsidRPr="00274EF2">
        <w:rPr>
          <w:rFonts w:ascii="仿宋" w:eastAsia="仿宋" w:hAnsi="仿宋" w:hint="eastAsia"/>
          <w:kern w:val="0"/>
          <w:sz w:val="24"/>
          <w:szCs w:val="24"/>
        </w:rPr>
        <w:t>（六）投标人义务</w:t>
      </w:r>
      <w:r w:rsidRPr="00274EF2">
        <w:rPr>
          <w:rFonts w:ascii="仿宋" w:eastAsia="仿宋" w:hAnsi="仿宋" w:cstheme="minorEastAsia" w:hint="eastAsia"/>
          <w:sz w:val="24"/>
          <w:szCs w:val="24"/>
        </w:rPr>
        <w:t>（实质性要求）</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1.承包人提交的竣工资料的内容：验收单、竣工结算书。</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2.承包人应履行的其他义务：承包人应严格执行合同签订工期，由承包人原因造成的工期延误按每天500元进行处罚，延误工期罚款总额不超过合同金额的5%。项目因各种原因造成工期的延长，承包人应在竣工验收前以书面形式向发包人进行说明，情况属实的发包人同意后可不进行处罚。此外，还包括：</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①开工前承包人应负责协助发包人完成施工场地相关工作达到施工条件。施工期间，提供为完成合同工作所需的劳务、材料、施工设备、工程设备和其它物品，并按合同约定负责临时设施的设计、建造、运行、维护、管理和拆除。</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②承包人应当对在施工场地或者附近实施与合同工程有关的其他工作的独立承包人或水、电、气、有线电视等专业配套工程的专业承包人履行管理、协调、配合、照管和服务义务，允许其无偿使用由承包人负责维护的临时道路、未使用的施工场地等。承包人还应按发包人指示为其提供必要的施工及办公条件、土建配合、汇总竣工资料等总承包人应当承担的全部工作。上述情况发生的费用已经包括在总承包服务费用中包干使用，承包人在投标报价时未填报此项费用的，视为向发包人承诺免费或已分摊在其他相关综合单价中。发包人不因任何原因增加此项费用或另行计取。</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 xml:space="preserve"> ③承包人自行接入至建筑内部并做好相应附属配套设置设备，从外部接入口、接入位置接至建筑内部位置所发生的费用已经包括在总承包费用中，由承包人承担，或已分摊在其他相关综合单价中。</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④弃土地点、弃土费、运输费等与弃土有关的各种费用均由承包人自行落实和承担，并办理相关手续，相关费用已含在签约合同价中。按安全文明施工的要求组织施工，保证施工现场及周边道路、弃土沿路的清洁符合有关规定。施工现场清运的渣土按规定处置，不得发生偷倒、乱倒行为；承担因违反有关规定造成的一切损失和罚款。</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lastRenderedPageBreak/>
        <w:t>⑤遵守地方政府和有关部门对施工场地交通、施工噪音、城市管理、施工围护、环境保护要求等管理规定，并负责办理有关管理手续。承包人应按发包人要求做好施工围护及围护的宣传栏、宣传画等。</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⑥已竣工工程未交付发包人之前，承包人负责已完工程的场地值守工作，并承担交付给发包人之前的一切责任。</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⑦负责施工场地及施工场地周围地下管线和邻近建筑物、构筑物、古树名木的保护工作，相关费用已包含在投标报价中。由于承包人责任，对上述保护物体造成损害，其赔偿费用和相关责任由承包人自行承担。</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⑧妥善处理好施工场地相邻建筑物、住户关系；施工期间采取合理的措施确保相邻方的正常生产、生活秩序，费用已包含在合同价款中，不再另行计取。</w:t>
      </w:r>
    </w:p>
    <w:p w:rsidR="00274EF2" w:rsidRPr="00274EF2" w:rsidRDefault="00274EF2" w:rsidP="00274EF2">
      <w:pPr>
        <w:pStyle w:val="a6"/>
        <w:spacing w:line="360" w:lineRule="auto"/>
        <w:rPr>
          <w:rFonts w:ascii="仿宋" w:eastAsia="仿宋" w:hAnsi="仿宋"/>
        </w:rPr>
      </w:pPr>
      <w:r w:rsidRPr="00274EF2">
        <w:rPr>
          <w:rFonts w:ascii="仿宋" w:eastAsia="仿宋" w:hAnsi="仿宋" w:hint="eastAsia"/>
        </w:rPr>
        <w:t>（七）安全文明施工要求</w:t>
      </w:r>
      <w:r w:rsidRPr="00274EF2">
        <w:rPr>
          <w:rFonts w:ascii="仿宋" w:eastAsia="仿宋" w:hAnsi="仿宋" w:cstheme="minorEastAsia" w:hint="eastAsia"/>
        </w:rPr>
        <w:t>（实质性要求）</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1.施工范围内拉设安全警戒线，并做好相应的安全提示标语牌。</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2.因工地在医院，施工需要注意噪音控制和时间上的把控（在科室医护人员上班期间不得有超出医院规定的噪音作业）；</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3.各类施工材料及工具必须归类堆放整齐，且不得占用通道,确保安全。</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4.承包人在其施工场地内，根据工程建设及安全的需要提供并负责维护施工使用的照明、围栏等相关设施，并配备看守或警卫。承包人未履行上述义务造成工程、财产的损失和人员伤害，由承包人承担全部责任并负担所发生连带的全部费用 。</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5.在工程实施过程中，工程或工程范围内的、因施工原因造成的第三者人员伤亡和财产损失，由承包人承担全部责任并负担所发生的全部费用、赔偿，与发包人无关。</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注：涉及安全、消防等内容以上不全的按照《在建项目施工安全补充协议》执行。</w:t>
      </w:r>
    </w:p>
    <w:p w:rsidR="00274EF2" w:rsidRPr="00274EF2" w:rsidRDefault="00274EF2" w:rsidP="00274EF2">
      <w:pPr>
        <w:pStyle w:val="a6"/>
        <w:spacing w:line="360" w:lineRule="auto"/>
        <w:rPr>
          <w:rFonts w:ascii="仿宋" w:eastAsia="仿宋" w:hAnsi="仿宋"/>
        </w:rPr>
      </w:pPr>
      <w:r w:rsidRPr="00274EF2">
        <w:rPr>
          <w:rFonts w:ascii="仿宋" w:eastAsia="仿宋" w:hAnsi="仿宋" w:hint="eastAsia"/>
        </w:rPr>
        <w:t>（八）质保及维保服务要求</w:t>
      </w:r>
      <w:r w:rsidRPr="00274EF2">
        <w:rPr>
          <w:rFonts w:ascii="仿宋" w:eastAsia="仿宋" w:hAnsi="仿宋" w:cstheme="minorEastAsia" w:hint="eastAsia"/>
        </w:rPr>
        <w:t>（实质性要求）</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1.缺陷责任期的具体期限：为24个月，自工程实际竣工日期起计算。</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2.工程保修期为： 2年。</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3.保修期内出现工程的缺陷或损坏，承包人必须在12小时内查看现场，给予明确修复的时间和实施方案。</w:t>
      </w:r>
    </w:p>
    <w:p w:rsidR="00274EF2" w:rsidRPr="00274EF2" w:rsidRDefault="00274EF2" w:rsidP="00274EF2">
      <w:pPr>
        <w:pStyle w:val="afa"/>
        <w:spacing w:line="360" w:lineRule="auto"/>
        <w:ind w:firstLineChars="0" w:firstLine="0"/>
        <w:rPr>
          <w:rFonts w:ascii="仿宋" w:eastAsia="仿宋" w:hAnsi="仿宋"/>
          <w:sz w:val="24"/>
        </w:rPr>
      </w:pPr>
      <w:r w:rsidRPr="00274EF2">
        <w:rPr>
          <w:rFonts w:ascii="仿宋" w:eastAsia="仿宋" w:hAnsi="仿宋" w:hint="eastAsia"/>
          <w:sz w:val="24"/>
        </w:rPr>
        <w:lastRenderedPageBreak/>
        <w:t>（九）其他要求</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报名结束后的第一个工作日甲方组织的现场勘察，介绍项目特征、现场实施条件及其他施工要求等，以便投标人编制投标文件。投标人自愿参加。联系人：董老师、鲁老师（83016756）。</w:t>
      </w:r>
    </w:p>
    <w:p w:rsidR="00274EF2" w:rsidRPr="00274EF2" w:rsidRDefault="00274EF2" w:rsidP="00274EF2">
      <w:pPr>
        <w:adjustRightInd w:val="0"/>
        <w:snapToGrid w:val="0"/>
        <w:spacing w:line="360" w:lineRule="auto"/>
        <w:ind w:firstLineChars="200" w:firstLine="480"/>
        <w:jc w:val="left"/>
        <w:textAlignment w:val="baseline"/>
        <w:rPr>
          <w:rFonts w:ascii="仿宋" w:eastAsia="仿宋" w:hAnsi="仿宋"/>
          <w:sz w:val="24"/>
          <w:szCs w:val="24"/>
        </w:rPr>
      </w:pPr>
      <w:r w:rsidRPr="00274EF2">
        <w:rPr>
          <w:rFonts w:ascii="仿宋" w:eastAsia="仿宋" w:hAnsi="仿宋" w:hint="eastAsia"/>
          <w:sz w:val="24"/>
          <w:szCs w:val="24"/>
        </w:rPr>
        <w:t>以上未尽事宜在其他要求中明确。</w:t>
      </w:r>
    </w:p>
    <w:p w:rsidR="006D7C5F" w:rsidRPr="00F61583" w:rsidRDefault="006D7C5F" w:rsidP="00F61583">
      <w:pPr>
        <w:spacing w:line="440" w:lineRule="exact"/>
        <w:rPr>
          <w:rFonts w:ascii="仿宋" w:eastAsia="仿宋" w:hAnsi="仿宋" w:cs="仿宋_GB2312"/>
          <w:sz w:val="24"/>
        </w:rPr>
      </w:pPr>
      <w:r w:rsidRPr="00576CDF">
        <w:rPr>
          <w:rFonts w:ascii="仿宋" w:eastAsia="仿宋" w:hAnsi="仿宋" w:cs="宋体"/>
          <w:b/>
          <w:sz w:val="28"/>
          <w:szCs w:val="28"/>
        </w:rPr>
        <w:br w:type="page"/>
      </w:r>
    </w:p>
    <w:p w:rsidR="00802A10" w:rsidRDefault="006D7C5F" w:rsidP="001B1EBD">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6" w:name="_Toc13768"/>
      <w:bookmarkStart w:id="17" w:name="_Toc16738"/>
      <w:bookmarkStart w:id="18" w:name="_Toc22588"/>
      <w:r>
        <w:rPr>
          <w:rFonts w:ascii="黑体" w:eastAsia="黑体" w:hAnsi="黑体" w:cs="黑体" w:hint="eastAsia"/>
          <w:b/>
          <w:sz w:val="36"/>
          <w:szCs w:val="32"/>
        </w:rPr>
        <w:t>评分标准</w:t>
      </w:r>
      <w:bookmarkEnd w:id="16"/>
      <w:bookmarkEnd w:id="17"/>
      <w:bookmarkEnd w:id="18"/>
    </w:p>
    <w:p w:rsidR="00C768BC" w:rsidRPr="00C768BC" w:rsidRDefault="00C768BC" w:rsidP="00C768BC">
      <w:pPr>
        <w:spacing w:line="360" w:lineRule="auto"/>
      </w:pPr>
      <w:r w:rsidRPr="00C768BC">
        <w:rPr>
          <w:rFonts w:ascii="Times New Roman" w:hAnsi="Times New Roman"/>
          <w:sz w:val="24"/>
          <w:szCs w:val="24"/>
        </w:rPr>
        <w:t>评审规则：</w:t>
      </w:r>
      <w:r w:rsidRPr="00C768BC">
        <w:rPr>
          <w:rFonts w:ascii="仿宋" w:eastAsia="仿宋" w:hAnsi="仿宋" w:cs="仿宋"/>
          <w:color w:val="FF0000"/>
          <w:sz w:val="24"/>
          <w:szCs w:val="24"/>
        </w:rPr>
        <w:t>通过资格性和符合性审查</w:t>
      </w:r>
      <w:r w:rsidRPr="00C768BC">
        <w:rPr>
          <w:rFonts w:ascii="仿宋" w:eastAsia="仿宋" w:hAnsi="仿宋" w:cs="仿宋"/>
          <w:sz w:val="24"/>
          <w:szCs w:val="24"/>
        </w:rPr>
        <w:t>的最低价中标</w:t>
      </w:r>
      <w:r>
        <w:rPr>
          <w:rFonts w:ascii="仿宋" w:eastAsia="仿宋" w:hAnsi="仿宋" w:cs="仿宋" w:hint="eastAsia"/>
          <w:sz w:val="24"/>
          <w:szCs w:val="24"/>
        </w:rPr>
        <w:t>.</w:t>
      </w:r>
    </w:p>
    <w:p w:rsidR="00825615" w:rsidRPr="00C768BC" w:rsidRDefault="00825615" w:rsidP="00825615">
      <w:pPr>
        <w:widowControl/>
        <w:spacing w:line="520" w:lineRule="exact"/>
        <w:jc w:val="center"/>
        <w:outlineLvl w:val="0"/>
        <w:rPr>
          <w:rFonts w:ascii="黑体" w:eastAsia="黑体" w:hAnsi="黑体" w:cs="黑体"/>
          <w:b/>
          <w:sz w:val="36"/>
          <w:szCs w:val="32"/>
        </w:rPr>
      </w:pPr>
    </w:p>
    <w:p w:rsidR="00825615" w:rsidRPr="00825615" w:rsidRDefault="00825615" w:rsidP="00825615">
      <w:pPr>
        <w:snapToGrid w:val="0"/>
        <w:spacing w:line="260" w:lineRule="exact"/>
        <w:jc w:val="center"/>
        <w:rPr>
          <w:rFonts w:ascii="仿宋" w:eastAsia="仿宋" w:hAnsi="仿宋" w:cs="宋体"/>
          <w:b/>
          <w:sz w:val="24"/>
          <w:szCs w:val="24"/>
        </w:rPr>
      </w:pPr>
    </w:p>
    <w:p w:rsidR="005B2108" w:rsidRPr="00C768BC" w:rsidRDefault="00C768BC" w:rsidP="00C768BC">
      <w:pPr>
        <w:widowControl/>
        <w:jc w:val="left"/>
        <w:rPr>
          <w:rFonts w:ascii="黑体" w:eastAsia="黑体" w:hAnsi="黑体" w:cs="黑体"/>
          <w:b/>
          <w:sz w:val="36"/>
          <w:szCs w:val="32"/>
        </w:rPr>
      </w:pPr>
      <w:r>
        <w:rPr>
          <w:rFonts w:ascii="黑体" w:eastAsia="黑体" w:hAnsi="黑体" w:cs="黑体"/>
          <w:b/>
          <w:sz w:val="36"/>
          <w:szCs w:val="32"/>
        </w:rPr>
        <w:br w:type="page"/>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9" w:name="_Toc22827"/>
      <w:bookmarkStart w:id="20" w:name="_Toc3094"/>
      <w:bookmarkStart w:id="21" w:name="_Toc10063"/>
      <w:r>
        <w:rPr>
          <w:rFonts w:ascii="黑体" w:eastAsia="黑体" w:hAnsi="黑体" w:cs="黑体" w:hint="eastAsia"/>
          <w:b/>
          <w:sz w:val="36"/>
          <w:szCs w:val="32"/>
        </w:rPr>
        <w:t>比选申请文件格式</w:t>
      </w:r>
      <w:bookmarkEnd w:id="19"/>
      <w:bookmarkEnd w:id="20"/>
      <w:bookmarkEnd w:id="21"/>
    </w:p>
    <w:p w:rsidR="006D7C5F" w:rsidRDefault="006D7C5F" w:rsidP="006D7C5F">
      <w:pPr>
        <w:spacing w:line="700" w:lineRule="exact"/>
        <w:rPr>
          <w:rFonts w:ascii="仿宋" w:eastAsia="仿宋" w:hAnsi="仿宋" w:cs="仿宋"/>
          <w:b/>
          <w:bCs/>
          <w:sz w:val="32"/>
          <w:szCs w:val="32"/>
        </w:rPr>
      </w:pPr>
    </w:p>
    <w:p w:rsidR="006D7C5F" w:rsidRDefault="006D7C5F" w:rsidP="006D7C5F">
      <w:pPr>
        <w:jc w:val="left"/>
        <w:rPr>
          <w:rFonts w:ascii="仿宋" w:eastAsia="仿宋" w:hAnsi="仿宋" w:cs="仿宋"/>
          <w:sz w:val="28"/>
          <w:szCs w:val="24"/>
        </w:rPr>
      </w:pPr>
      <w:bookmarkStart w:id="22" w:name="_Toc5913"/>
      <w:bookmarkStart w:id="23" w:name="_Toc29819"/>
      <w:bookmarkStart w:id="24" w:name="_Toc4960"/>
      <w:r>
        <w:rPr>
          <w:rFonts w:ascii="仿宋" w:eastAsia="仿宋" w:hAnsi="仿宋" w:cs="仿宋" w:hint="eastAsia"/>
          <w:sz w:val="28"/>
          <w:szCs w:val="24"/>
        </w:rPr>
        <w:t>（比选申请封面）</w:t>
      </w:r>
      <w:bookmarkEnd w:id="22"/>
      <w:bookmarkEnd w:id="23"/>
      <w:bookmarkEnd w:id="24"/>
    </w:p>
    <w:p w:rsidR="006D7C5F" w:rsidRDefault="006D7C5F" w:rsidP="006D7C5F">
      <w:pPr>
        <w:rPr>
          <w:rFonts w:ascii="仿宋" w:eastAsia="仿宋" w:hAnsi="仿宋" w:cs="仿宋"/>
          <w:sz w:val="28"/>
          <w:szCs w:val="28"/>
        </w:rPr>
      </w:pPr>
    </w:p>
    <w:p w:rsidR="006D7C5F" w:rsidRDefault="006D7C5F" w:rsidP="006D7C5F">
      <w:pPr>
        <w:jc w:val="left"/>
        <w:rPr>
          <w:rFonts w:ascii="仿宋" w:eastAsia="仿宋" w:hAnsi="仿宋" w:cs="仿宋"/>
          <w:sz w:val="24"/>
          <w:szCs w:val="24"/>
        </w:rPr>
      </w:pPr>
      <w:bookmarkStart w:id="25" w:name="_Toc30609"/>
      <w:bookmarkStart w:id="26" w:name="_Toc19851"/>
      <w:bookmarkStart w:id="27" w:name="_Toc9428"/>
      <w:r>
        <w:rPr>
          <w:rFonts w:ascii="仿宋" w:eastAsia="仿宋" w:hAnsi="仿宋" w:cs="仿宋" w:hint="eastAsia"/>
          <w:sz w:val="24"/>
          <w:szCs w:val="24"/>
        </w:rPr>
        <w:t>项目名称：</w:t>
      </w:r>
      <w:bookmarkEnd w:id="25"/>
      <w:bookmarkEnd w:id="26"/>
      <w:bookmarkEnd w:id="27"/>
    </w:p>
    <w:p w:rsidR="006D7C5F" w:rsidRDefault="006D7C5F" w:rsidP="006D7C5F">
      <w:pPr>
        <w:jc w:val="left"/>
        <w:rPr>
          <w:rFonts w:ascii="仿宋" w:eastAsia="仿宋" w:hAnsi="仿宋" w:cs="仿宋"/>
          <w:sz w:val="24"/>
          <w:szCs w:val="24"/>
        </w:rPr>
      </w:pPr>
      <w:bookmarkStart w:id="28" w:name="_Toc9041"/>
      <w:bookmarkStart w:id="29" w:name="_Toc32352"/>
      <w:bookmarkStart w:id="30" w:name="_Toc1544"/>
      <w:r>
        <w:rPr>
          <w:rFonts w:ascii="仿宋" w:eastAsia="仿宋" w:hAnsi="仿宋" w:cs="仿宋" w:hint="eastAsia"/>
          <w:sz w:val="24"/>
          <w:szCs w:val="24"/>
        </w:rPr>
        <w:t>项目编号：</w:t>
      </w:r>
      <w:bookmarkEnd w:id="28"/>
      <w:bookmarkEnd w:id="29"/>
      <w:bookmarkEnd w:id="30"/>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jc w:val="left"/>
        <w:rPr>
          <w:rFonts w:ascii="仿宋" w:eastAsia="仿宋" w:hAnsi="仿宋" w:cs="仿宋"/>
          <w:sz w:val="84"/>
          <w:szCs w:val="24"/>
        </w:rPr>
      </w:pPr>
      <w:bookmarkStart w:id="31" w:name="_Toc21472"/>
      <w:bookmarkStart w:id="32" w:name="_Toc24097"/>
    </w:p>
    <w:p w:rsidR="006D7C5F" w:rsidRDefault="006D7C5F" w:rsidP="006D7C5F">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jc w:val="left"/>
        <w:rPr>
          <w:rFonts w:ascii="仿宋" w:eastAsia="仿宋" w:hAnsi="仿宋" w:cs="仿宋"/>
          <w:sz w:val="28"/>
          <w:szCs w:val="24"/>
        </w:rPr>
      </w:pPr>
      <w:bookmarkStart w:id="34" w:name="_Toc17163"/>
      <w:bookmarkStart w:id="35" w:name="_Toc24859"/>
      <w:bookmarkStart w:id="36" w:name="_Toc32749"/>
      <w:bookmarkStart w:id="37" w:name="_Toc1690"/>
      <w:r>
        <w:rPr>
          <w:rFonts w:ascii="仿宋" w:eastAsia="仿宋" w:hAnsi="仿宋" w:cs="仿宋" w:hint="eastAsia"/>
          <w:sz w:val="28"/>
          <w:szCs w:val="24"/>
        </w:rPr>
        <w:t>比选申请人名称（公章）：</w:t>
      </w:r>
      <w:bookmarkEnd w:id="34"/>
      <w:bookmarkEnd w:id="35"/>
      <w:bookmarkEnd w:id="36"/>
      <w:bookmarkEnd w:id="37"/>
    </w:p>
    <w:p w:rsidR="006D7C5F" w:rsidRDefault="006D7C5F" w:rsidP="006D7C5F">
      <w:pPr>
        <w:jc w:val="left"/>
        <w:rPr>
          <w:rFonts w:ascii="仿宋" w:eastAsia="仿宋" w:hAnsi="仿宋" w:cs="仿宋"/>
          <w:sz w:val="28"/>
          <w:szCs w:val="24"/>
        </w:rPr>
      </w:pPr>
      <w:bookmarkStart w:id="38" w:name="_Toc6803"/>
      <w:bookmarkStart w:id="39" w:name="_Toc3558"/>
      <w:bookmarkStart w:id="40" w:name="_Toc17905"/>
      <w:bookmarkStart w:id="41" w:name="_Toc24123"/>
      <w:r>
        <w:rPr>
          <w:rFonts w:ascii="仿宋" w:eastAsia="仿宋" w:hAnsi="仿宋" w:cs="仿宋" w:hint="eastAsia"/>
          <w:sz w:val="28"/>
          <w:szCs w:val="24"/>
        </w:rPr>
        <w:t>法定代表人或授权代理人（签字）：</w:t>
      </w:r>
      <w:bookmarkEnd w:id="38"/>
      <w:bookmarkEnd w:id="39"/>
      <w:bookmarkEnd w:id="40"/>
      <w:bookmarkEnd w:id="41"/>
    </w:p>
    <w:p w:rsidR="006D7C5F" w:rsidRDefault="006D7C5F" w:rsidP="006D7C5F">
      <w:pPr>
        <w:jc w:val="left"/>
        <w:rPr>
          <w:rFonts w:ascii="仿宋" w:eastAsia="仿宋" w:hAnsi="仿宋" w:cs="仿宋"/>
          <w:sz w:val="28"/>
          <w:szCs w:val="24"/>
        </w:rPr>
      </w:pPr>
      <w:bookmarkStart w:id="42" w:name="_Toc5996"/>
      <w:bookmarkStart w:id="43" w:name="_Toc27135"/>
      <w:bookmarkStart w:id="44" w:name="_Toc2989"/>
      <w:bookmarkStart w:id="45" w:name="_Toc27526"/>
      <w:r>
        <w:rPr>
          <w:rFonts w:ascii="仿宋" w:eastAsia="仿宋" w:hAnsi="仿宋" w:cs="仿宋" w:hint="eastAsia"/>
          <w:sz w:val="28"/>
          <w:szCs w:val="24"/>
        </w:rPr>
        <w:t>联系方式（移动电话）：</w:t>
      </w:r>
      <w:bookmarkEnd w:id="42"/>
      <w:bookmarkEnd w:id="43"/>
      <w:bookmarkEnd w:id="44"/>
      <w:bookmarkEnd w:id="45"/>
    </w:p>
    <w:p w:rsidR="006D7C5F" w:rsidRDefault="006D7C5F" w:rsidP="00C768BC">
      <w:pPr>
        <w:jc w:val="left"/>
        <w:rPr>
          <w:rFonts w:ascii="仿宋" w:eastAsia="仿宋" w:hAnsi="仿宋" w:cs="仿宋"/>
          <w:sz w:val="28"/>
          <w:szCs w:val="24"/>
        </w:rPr>
        <w:sectPr w:rsidR="006D7C5F">
          <w:footerReference w:type="default" r:id="rId11"/>
          <w:pgSz w:w="11906" w:h="16838"/>
          <w:pgMar w:top="1440" w:right="1800" w:bottom="1440" w:left="1800" w:header="851" w:footer="992" w:gutter="0"/>
          <w:pgNumType w:start="1"/>
          <w:cols w:space="720"/>
          <w:docGrid w:type="lines" w:linePitch="312"/>
        </w:sectPr>
      </w:pPr>
      <w:bookmarkStart w:id="46" w:name="_Toc2031"/>
      <w:bookmarkStart w:id="47" w:name="_Toc19987"/>
      <w:bookmarkStart w:id="48" w:name="_Toc5056"/>
      <w:bookmarkStart w:id="49" w:name="_Toc7233"/>
      <w:r>
        <w:rPr>
          <w:rFonts w:ascii="仿宋" w:eastAsia="仿宋" w:hAnsi="仿宋" w:cs="仿宋" w:hint="eastAsia"/>
          <w:sz w:val="28"/>
          <w:szCs w:val="24"/>
        </w:rPr>
        <w:t>日期：     年    月     日</w:t>
      </w:r>
      <w:bookmarkEnd w:id="46"/>
      <w:bookmarkEnd w:id="47"/>
      <w:bookmarkEnd w:id="48"/>
      <w:bookmarkEnd w:id="49"/>
    </w:p>
    <w:p w:rsidR="006D7C5F" w:rsidRDefault="006D7C5F" w:rsidP="006D7C5F">
      <w:pPr>
        <w:jc w:val="center"/>
        <w:rPr>
          <w:rFonts w:ascii="仿宋" w:eastAsia="仿宋" w:hAnsi="仿宋" w:cs="仿宋"/>
          <w:sz w:val="32"/>
          <w:szCs w:val="40"/>
        </w:rPr>
      </w:pPr>
      <w:bookmarkStart w:id="50" w:name="_Toc3023"/>
      <w:bookmarkStart w:id="51" w:name="_Toc11352"/>
      <w:bookmarkStart w:id="52" w:name="_Toc16029"/>
      <w:bookmarkStart w:id="53" w:name="_Toc21519"/>
      <w:bookmarkStart w:id="54" w:name="_Toc6482"/>
      <w:bookmarkStart w:id="55" w:name="_Toc14829"/>
    </w:p>
    <w:p w:rsidR="006D7C5F" w:rsidRDefault="006D7C5F" w:rsidP="006D7C5F">
      <w:pPr>
        <w:spacing w:line="700" w:lineRule="exact"/>
        <w:jc w:val="center"/>
        <w:outlineLvl w:val="1"/>
        <w:rPr>
          <w:rStyle w:val="2Char1"/>
          <w:rFonts w:ascii="仿宋" w:eastAsia="仿宋" w:hAnsi="仿宋" w:cs="仿宋"/>
          <w:b/>
          <w:bCs/>
          <w:sz w:val="32"/>
          <w:szCs w:val="28"/>
        </w:rPr>
      </w:pPr>
      <w:r>
        <w:rPr>
          <w:rStyle w:val="2Char1"/>
          <w:rFonts w:ascii="仿宋" w:eastAsia="仿宋" w:hAnsi="仿宋" w:cs="仿宋" w:hint="eastAsia"/>
          <w:b/>
          <w:bCs/>
          <w:sz w:val="32"/>
          <w:szCs w:val="28"/>
        </w:rPr>
        <w:t>一、承诺函</w:t>
      </w:r>
      <w:bookmarkEnd w:id="50"/>
      <w:bookmarkEnd w:id="51"/>
      <w:bookmarkEnd w:id="52"/>
      <w:bookmarkEnd w:id="53"/>
      <w:bookmarkEnd w:id="54"/>
      <w:bookmarkEnd w:id="55"/>
    </w:p>
    <w:p w:rsidR="006D7C5F" w:rsidRDefault="006D7C5F" w:rsidP="006D7C5F">
      <w:pPr>
        <w:pStyle w:val="a6"/>
        <w:rPr>
          <w:rFonts w:ascii="仿宋" w:eastAsia="仿宋" w:hAnsi="仿宋" w:cs="仿宋"/>
        </w:rPr>
      </w:pPr>
    </w:p>
    <w:p w:rsidR="006D7C5F" w:rsidRDefault="006D7C5F" w:rsidP="006D7C5F">
      <w:pPr>
        <w:spacing w:line="360" w:lineRule="auto"/>
        <w:rPr>
          <w:rFonts w:ascii="仿宋" w:eastAsia="仿宋" w:hAnsi="仿宋" w:cs="仿宋"/>
          <w:sz w:val="24"/>
        </w:rPr>
      </w:pPr>
      <w:r>
        <w:rPr>
          <w:rFonts w:ascii="仿宋" w:eastAsia="仿宋" w:hAnsi="仿宋" w:cs="仿宋" w:hint="eastAsia"/>
          <w:sz w:val="24"/>
        </w:rPr>
        <w:t>致成都医学院第一附属医院：</w:t>
      </w:r>
    </w:p>
    <w:p w:rsidR="006D7C5F" w:rsidRDefault="006D7C5F" w:rsidP="006D7C5F">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项目名称）的比选活动，现承诺：</w:t>
      </w:r>
    </w:p>
    <w:p w:rsidR="006D7C5F" w:rsidRDefault="006D7C5F" w:rsidP="006D7C5F">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（7）根据采购项目提出的特殊条件。</w:t>
      </w:r>
    </w:p>
    <w:p w:rsidR="006D7C5F" w:rsidRDefault="006D7C5F" w:rsidP="006D7C5F">
      <w:pPr>
        <w:pStyle w:val="a6"/>
        <w:spacing w:line="360" w:lineRule="auto"/>
        <w:ind w:leftChars="228" w:left="959" w:hangingChars="200" w:hanging="480"/>
        <w:rPr>
          <w:rFonts w:ascii="仿宋" w:eastAsia="仿宋" w:hAnsi="仿宋" w:cs="仿宋"/>
        </w:rPr>
      </w:pPr>
      <w:r>
        <w:rPr>
          <w:rFonts w:ascii="仿宋" w:eastAsia="仿宋" w:hAnsi="仿宋" w:cs="仿宋" w:hint="eastAsia"/>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rsidR="006D7C5F" w:rsidRDefault="006D7C5F" w:rsidP="006D7C5F">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r w:rsidR="00802A10">
        <w:rPr>
          <w:rFonts w:ascii="仿宋" w:eastAsia="仿宋" w:hAnsi="仿宋" w:cs="仿宋" w:hint="eastAsia"/>
          <w:sz w:val="24"/>
        </w:rPr>
        <w:t>。</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4.比选申请文件中提供的任何资料和技术、服务、商务等响应承诺情况都是真实的、有效的、合法的。</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6.国家或行业主管部门对采购产品的技术标准、质量标准和资格资质条件等有强制性规定的，我方承诺符合其要求。</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7.参加本次采购活动，我方完全同意比选文件“合同分包”、“合同转包”的实质性要求，并承诺严格按照比选文件要求履行。</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11.我方愿意提供贵单位可能另外要求的，与比选报价有关的文件资料，并保证我方已提供和将要提供的文件资料是真实、准确的。</w:t>
      </w:r>
    </w:p>
    <w:p w:rsidR="006D7C5F" w:rsidRDefault="006D7C5F" w:rsidP="006D7C5F">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12.我方承诺向贵单位供货的同规格型号同质量等级医用物资为全省最低价，办公用品、装修材料、营养科食材、工会福利等为同时期成都市集团采购最低价。</w:t>
      </w:r>
    </w:p>
    <w:p w:rsidR="006D7C5F" w:rsidRDefault="006D7C5F" w:rsidP="006D7C5F">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6D7C5F" w:rsidRDefault="006D7C5F" w:rsidP="006D7C5F">
      <w:pPr>
        <w:adjustRightInd w:val="0"/>
        <w:spacing w:line="360" w:lineRule="auto"/>
        <w:ind w:firstLineChars="375" w:firstLine="900"/>
        <w:rPr>
          <w:rFonts w:ascii="仿宋" w:eastAsia="仿宋" w:hAnsi="仿宋" w:cs="仿宋"/>
          <w:bCs/>
          <w:sz w:val="24"/>
        </w:rPr>
      </w:pPr>
    </w:p>
    <w:p w:rsidR="006D7C5F" w:rsidRDefault="006D7C5F" w:rsidP="006D7C5F">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6D7C5F" w:rsidRPr="001E65B6" w:rsidRDefault="006D7C5F" w:rsidP="001E65B6">
      <w:pPr>
        <w:pStyle w:val="a6"/>
        <w:rPr>
          <w:rFonts w:ascii="仿宋" w:eastAsia="仿宋" w:hAnsi="仿宋" w:cs="仿宋"/>
        </w:rPr>
      </w:pPr>
      <w:r>
        <w:rPr>
          <w:rFonts w:ascii="仿宋" w:eastAsia="仿宋" w:hAnsi="仿宋" w:cs="仿宋" w:hint="eastAsia"/>
          <w:bCs/>
        </w:rPr>
        <w:t>时间：</w:t>
      </w:r>
    </w:p>
    <w:p w:rsidR="006D7C5F" w:rsidRDefault="006D7C5F" w:rsidP="006D622E">
      <w:pPr>
        <w:spacing w:line="700" w:lineRule="exact"/>
        <w:rPr>
          <w:rFonts w:ascii="仿宋" w:eastAsia="仿宋" w:hAnsi="仿宋" w:cs="仿宋"/>
          <w:b/>
          <w:bCs/>
          <w:sz w:val="32"/>
          <w:szCs w:val="32"/>
        </w:rPr>
      </w:pPr>
      <w:bookmarkStart w:id="56" w:name="_Toc31838"/>
      <w:bookmarkStart w:id="57" w:name="_Toc17857"/>
      <w:bookmarkStart w:id="58" w:name="_Toc30971"/>
      <w:bookmarkStart w:id="59" w:name="_Toc22676"/>
      <w:r>
        <w:rPr>
          <w:rFonts w:ascii="仿宋" w:eastAsia="仿宋" w:hAnsi="仿宋" w:cs="仿宋" w:hint="eastAsia"/>
          <w:b/>
          <w:bCs/>
          <w:sz w:val="32"/>
          <w:szCs w:val="32"/>
        </w:rPr>
        <w:lastRenderedPageBreak/>
        <w:t xml:space="preserve">  </w:t>
      </w:r>
    </w:p>
    <w:p w:rsidR="006D7C5F" w:rsidRDefault="006D7C5F" w:rsidP="006D7C5F">
      <w:pPr>
        <w:spacing w:line="700" w:lineRule="exact"/>
        <w:jc w:val="center"/>
        <w:outlineLvl w:val="1"/>
        <w:rPr>
          <w:rStyle w:val="2Char1"/>
          <w:rFonts w:ascii="仿宋" w:eastAsia="仿宋" w:hAnsi="仿宋" w:cs="仿宋"/>
          <w:b/>
          <w:bCs/>
          <w:sz w:val="32"/>
          <w:szCs w:val="28"/>
        </w:rPr>
      </w:pPr>
      <w:bookmarkStart w:id="60" w:name="_Toc4305"/>
      <w:r>
        <w:rPr>
          <w:rStyle w:val="2Char1"/>
          <w:rFonts w:ascii="仿宋" w:eastAsia="仿宋" w:hAnsi="仿宋" w:cs="仿宋" w:hint="eastAsia"/>
          <w:b/>
          <w:bCs/>
          <w:sz w:val="32"/>
          <w:szCs w:val="28"/>
        </w:rPr>
        <w:t>二、具有独立承担民事责任的能力</w:t>
      </w:r>
      <w:bookmarkEnd w:id="56"/>
      <w:bookmarkEnd w:id="57"/>
      <w:bookmarkEnd w:id="58"/>
      <w:bookmarkEnd w:id="59"/>
      <w:bookmarkEnd w:id="60"/>
    </w:p>
    <w:p w:rsidR="006D7C5F" w:rsidRDefault="006D7C5F" w:rsidP="006D7C5F">
      <w:pPr>
        <w:pStyle w:val="a6"/>
        <w:jc w:val="center"/>
        <w:rPr>
          <w:rFonts w:ascii="仿宋" w:eastAsia="仿宋" w:hAnsi="仿宋" w:cs="仿宋"/>
          <w:b/>
          <w:bCs/>
        </w:rPr>
      </w:pPr>
    </w:p>
    <w:p w:rsidR="006D7C5F" w:rsidRDefault="006D7C5F" w:rsidP="006D7C5F">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1"/>
          <w:rFonts w:ascii="仿宋" w:eastAsia="仿宋" w:hAnsi="仿宋" w:cs="仿宋" w:hint="eastAsia"/>
          <w:b/>
          <w:bCs/>
          <w:sz w:val="32"/>
          <w:szCs w:val="28"/>
        </w:rPr>
        <w:t>营业执照</w:t>
      </w:r>
      <w:r>
        <w:rPr>
          <w:rFonts w:ascii="仿宋" w:eastAsia="仿宋" w:hAnsi="仿宋" w:cs="仿宋" w:hint="eastAsia"/>
          <w:b/>
          <w:bCs/>
          <w:color w:val="auto"/>
        </w:rPr>
        <w:t>)</w:t>
      </w:r>
    </w:p>
    <w:p w:rsidR="006D7C5F" w:rsidRDefault="006D7C5F" w:rsidP="006D7C5F">
      <w:pPr>
        <w:spacing w:line="700" w:lineRule="exact"/>
        <w:jc w:val="center"/>
        <w:outlineLvl w:val="1"/>
        <w:rPr>
          <w:rStyle w:val="2Char1"/>
          <w:rFonts w:ascii="仿宋" w:eastAsia="仿宋" w:hAnsi="仿宋" w:cs="仿宋"/>
          <w:sz w:val="32"/>
          <w:szCs w:val="28"/>
        </w:rPr>
      </w:pPr>
      <w:r>
        <w:rPr>
          <w:rFonts w:ascii="仿宋" w:eastAsia="仿宋" w:hAnsi="仿宋" w:cs="仿宋" w:hint="eastAsia"/>
          <w:b/>
          <w:bCs/>
        </w:rPr>
        <w:br w:type="page"/>
      </w:r>
      <w:bookmarkStart w:id="61" w:name="_Toc27186"/>
      <w:bookmarkStart w:id="62" w:name="_Toc15613"/>
      <w:bookmarkStart w:id="63" w:name="_Toc30158"/>
      <w:r>
        <w:rPr>
          <w:rStyle w:val="2Char1"/>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13706"/>
      <w:bookmarkStart w:id="65" w:name="_Toc13904"/>
      <w:bookmarkStart w:id="66" w:name="_Toc25357"/>
      <w:bookmarkEnd w:id="61"/>
      <w:bookmarkEnd w:id="62"/>
    </w:p>
    <w:p w:rsidR="006D7C5F" w:rsidRDefault="006D7C5F" w:rsidP="006D7C5F">
      <w:pPr>
        <w:spacing w:line="700" w:lineRule="exact"/>
        <w:jc w:val="center"/>
        <w:outlineLvl w:val="1"/>
        <w:rPr>
          <w:rStyle w:val="2Char1"/>
          <w:rFonts w:ascii="仿宋" w:eastAsia="仿宋" w:hAnsi="仿宋" w:cs="仿宋"/>
          <w:b/>
          <w:bCs/>
          <w:sz w:val="32"/>
          <w:szCs w:val="28"/>
        </w:rPr>
      </w:pPr>
      <w:bookmarkStart w:id="67" w:name="_Toc15508"/>
      <w:bookmarkStart w:id="68" w:name="_Toc23146"/>
      <w:r>
        <w:rPr>
          <w:rStyle w:val="2Char1"/>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6D7C5F" w:rsidRDefault="006D7C5F" w:rsidP="006D7C5F">
      <w:pPr>
        <w:pStyle w:val="Default"/>
        <w:ind w:leftChars="200" w:left="420"/>
        <w:jc w:val="center"/>
        <w:rPr>
          <w:rFonts w:ascii="仿宋" w:eastAsia="仿宋" w:hAnsi="仿宋" w:cs="仿宋"/>
          <w:color w:val="auto"/>
          <w:sz w:val="32"/>
          <w:szCs w:val="32"/>
        </w:rPr>
      </w:pPr>
    </w:p>
    <w:p w:rsidR="006D7C5F" w:rsidRDefault="006D7C5F" w:rsidP="006D7C5F">
      <w:pPr>
        <w:pStyle w:val="a6"/>
        <w:rPr>
          <w:rFonts w:ascii="仿宋" w:eastAsia="仿宋" w:hAnsi="仿宋" w:cs="仿宋"/>
        </w:rPr>
      </w:pPr>
    </w:p>
    <w:p w:rsidR="006D7C5F" w:rsidRDefault="006D7C5F" w:rsidP="006D7C5F">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6D7C5F" w:rsidRDefault="006D7C5F" w:rsidP="006D7C5F">
      <w:pPr>
        <w:pStyle w:val="Default"/>
        <w:ind w:leftChars="200" w:left="420"/>
        <w:jc w:val="both"/>
        <w:rPr>
          <w:rFonts w:ascii="仿宋" w:eastAsia="仿宋" w:hAnsi="仿宋" w:cs="仿宋"/>
          <w:color w:val="auto"/>
        </w:rPr>
      </w:pPr>
    </w:p>
    <w:p w:rsidR="006D7C5F" w:rsidRDefault="006D7C5F" w:rsidP="006D7C5F">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6D7C5F" w:rsidRDefault="006D7C5F" w:rsidP="006D7C5F">
      <w:pPr>
        <w:pStyle w:val="afa"/>
        <w:ind w:firstLine="320"/>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12015"/>
      <w:bookmarkStart w:id="70" w:name="_Toc15526"/>
      <w:bookmarkStart w:id="71" w:name="_Toc20589"/>
      <w:bookmarkStart w:id="72" w:name="_Toc25638"/>
      <w:bookmarkStart w:id="73" w:name="_Toc11351"/>
      <w:bookmarkStart w:id="74" w:name="_Toc27661"/>
      <w:r>
        <w:rPr>
          <w:rStyle w:val="2Char1"/>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color w:val="auto"/>
        </w:rPr>
      </w:pPr>
    </w:p>
    <w:p w:rsidR="006D7C5F" w:rsidRDefault="006D7C5F" w:rsidP="006D7C5F">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________(姓名）系___________________（比选申请人名称）的法定代表人/单位负责人（职务：_____________,电话：_________________）。</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特此证明。</w:t>
      </w:r>
    </w:p>
    <w:p w:rsidR="006D7C5F" w:rsidRDefault="006D7C5F" w:rsidP="006D7C5F">
      <w:pPr>
        <w:pStyle w:val="Default"/>
        <w:jc w:val="both"/>
        <w:rPr>
          <w:rFonts w:ascii="仿宋" w:eastAsia="仿宋" w:hAnsi="仿宋" w:cs="仿宋"/>
          <w:color w:val="auto"/>
        </w:rPr>
      </w:pPr>
    </w:p>
    <w:p w:rsidR="006D7C5F" w:rsidRDefault="006D7C5F" w:rsidP="006D7C5F">
      <w:pPr>
        <w:pStyle w:val="Default"/>
        <w:jc w:val="both"/>
        <w:rPr>
          <w:rFonts w:ascii="仿宋" w:eastAsia="仿宋" w:hAnsi="仿宋" w:cs="仿宋"/>
          <w:color w:val="auto"/>
        </w:rPr>
      </w:pPr>
    </w:p>
    <w:p w:rsidR="006D7C5F" w:rsidRDefault="006D7C5F" w:rsidP="006D7C5F">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6D7C5F" w:rsidRDefault="006D7C5F" w:rsidP="006D7C5F">
      <w:pPr>
        <w:pStyle w:val="a6"/>
        <w:rPr>
          <w:rFonts w:ascii="仿宋" w:eastAsia="仿宋" w:hAnsi="仿宋" w:cs="仿宋"/>
        </w:rPr>
      </w:pPr>
      <w:r>
        <w:rPr>
          <w:rFonts w:ascii="仿宋" w:eastAsia="仿宋" w:hAnsi="仿宋" w:cs="仿宋" w:hint="eastAsia"/>
          <w:bCs/>
        </w:rPr>
        <w:t>时间：</w:t>
      </w:r>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color w:val="auto"/>
        </w:rPr>
      </w:pP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注：</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1.比选申请人为自然人时提供“自然人身份证明材料”。</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6D7C5F" w:rsidRDefault="006D7C5F" w:rsidP="006D7C5F">
      <w:pPr>
        <w:pStyle w:val="Default"/>
        <w:jc w:val="both"/>
        <w:rPr>
          <w:rFonts w:ascii="仿宋" w:eastAsia="仿宋" w:hAnsi="仿宋" w:cs="仿宋"/>
          <w:color w:val="auto"/>
        </w:rPr>
      </w:pPr>
      <w:r>
        <w:rPr>
          <w:rFonts w:ascii="仿宋" w:eastAsia="仿宋" w:hAnsi="仿宋" w:cs="仿宋" w:hint="eastAsia"/>
          <w:color w:val="auto"/>
        </w:rPr>
        <w:t>4.此授权书盖章位置未做强制性要求。</w:t>
      </w:r>
    </w:p>
    <w:p w:rsidR="006D7C5F" w:rsidRDefault="006D7C5F" w:rsidP="006D7C5F">
      <w:pPr>
        <w:pStyle w:val="Default"/>
        <w:jc w:val="both"/>
        <w:rPr>
          <w:rFonts w:ascii="仿宋" w:eastAsia="仿宋" w:hAnsi="仿宋" w:cs="仿宋"/>
          <w:color w:val="auto"/>
          <w:sz w:val="32"/>
          <w:szCs w:val="32"/>
        </w:rPr>
      </w:pPr>
    </w:p>
    <w:p w:rsidR="006D7C5F" w:rsidRDefault="006D7C5F" w:rsidP="006D7C5F">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1"/>
          <w:rFonts w:ascii="仿宋" w:eastAsia="仿宋" w:hAnsi="仿宋" w:cs="仿宋" w:hint="eastAsia"/>
          <w:b/>
          <w:bCs/>
          <w:color w:val="auto"/>
          <w:kern w:val="2"/>
          <w:sz w:val="32"/>
          <w:szCs w:val="28"/>
        </w:rPr>
        <w:lastRenderedPageBreak/>
        <w:t>法定代表人授权委托书</w:t>
      </w:r>
    </w:p>
    <w:p w:rsidR="006D7C5F" w:rsidRDefault="006D7C5F" w:rsidP="006D7C5F">
      <w:pPr>
        <w:pStyle w:val="Default"/>
        <w:jc w:val="center"/>
        <w:rPr>
          <w:rFonts w:ascii="仿宋" w:eastAsia="仿宋" w:hAnsi="仿宋" w:cs="仿宋"/>
          <w:b/>
          <w:bCs/>
          <w:color w:val="auto"/>
        </w:rPr>
      </w:pPr>
    </w:p>
    <w:p w:rsidR="006D7C5F" w:rsidRDefault="006D7C5F" w:rsidP="006D7C5F">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6D7C5F" w:rsidRDefault="006D7C5F" w:rsidP="006D7C5F">
      <w:pPr>
        <w:pStyle w:val="Default"/>
        <w:jc w:val="center"/>
        <w:rPr>
          <w:rFonts w:ascii="仿宋" w:eastAsia="仿宋" w:hAnsi="仿宋" w:cs="仿宋"/>
          <w:color w:val="auto"/>
        </w:rPr>
      </w:pPr>
    </w:p>
    <w:p w:rsidR="006D7C5F" w:rsidRDefault="006D7C5F" w:rsidP="006D7C5F">
      <w:pPr>
        <w:pStyle w:val="a6"/>
        <w:snapToGrid w:val="0"/>
        <w:spacing w:after="0" w:line="500" w:lineRule="exact"/>
        <w:ind w:firstLineChars="200" w:firstLine="480"/>
        <w:rPr>
          <w:rFonts w:ascii="仿宋" w:eastAsia="仿宋" w:hAnsi="仿宋" w:cs="仿宋"/>
        </w:rPr>
      </w:pPr>
    </w:p>
    <w:p w:rsidR="006D7C5F" w:rsidRDefault="006D7C5F" w:rsidP="006D7C5F">
      <w:pPr>
        <w:pStyle w:val="a6"/>
        <w:snapToGrid w:val="0"/>
        <w:spacing w:after="0" w:line="500" w:lineRule="exact"/>
        <w:ind w:firstLineChars="200" w:firstLine="480"/>
        <w:rPr>
          <w:rFonts w:ascii="仿宋" w:eastAsia="仿宋" w:hAnsi="仿宋" w:cs="仿宋"/>
        </w:rPr>
      </w:pPr>
      <w:r>
        <w:rPr>
          <w:rFonts w:ascii="仿宋" w:eastAsia="仿宋" w:hAnsi="仿宋" w:cs="仿宋" w:hint="eastAsia"/>
        </w:rPr>
        <w:t xml:space="preserve">本授权委托书声明：我 </w:t>
      </w:r>
      <w:r>
        <w:rPr>
          <w:rFonts w:ascii="仿宋" w:eastAsia="仿宋" w:hAnsi="仿宋" w:cs="仿宋" w:hint="eastAsia"/>
          <w:u w:val="single"/>
        </w:rPr>
        <w:t xml:space="preserve">（姓名） </w:t>
      </w:r>
      <w:r>
        <w:rPr>
          <w:rFonts w:ascii="仿宋" w:eastAsia="仿宋" w:hAnsi="仿宋" w:cs="仿宋" w:hint="eastAsia"/>
        </w:rPr>
        <w:t>系</w:t>
      </w:r>
      <w:r>
        <w:rPr>
          <w:rFonts w:ascii="仿宋" w:eastAsia="仿宋" w:hAnsi="仿宋" w:cs="仿宋" w:hint="eastAsia"/>
          <w:u w:val="single"/>
        </w:rPr>
        <w:t xml:space="preserve"> （比选申请人名称）</w:t>
      </w:r>
      <w:r>
        <w:rPr>
          <w:rFonts w:ascii="仿宋" w:eastAsia="仿宋" w:hAnsi="仿宋" w:cs="仿宋" w:hint="eastAsia"/>
        </w:rPr>
        <w:t xml:space="preserve"> 的法定代表人，现授权</w:t>
      </w:r>
      <w:r>
        <w:rPr>
          <w:rFonts w:ascii="仿宋" w:eastAsia="仿宋" w:hAnsi="仿宋" w:cs="仿宋" w:hint="eastAsia"/>
          <w:u w:val="single"/>
        </w:rPr>
        <w:t xml:space="preserve"> （姓名） </w:t>
      </w:r>
      <w:r>
        <w:rPr>
          <w:rFonts w:ascii="仿宋" w:eastAsia="仿宋" w:hAnsi="仿宋" w:cs="仿宋" w:hint="eastAsia"/>
        </w:rPr>
        <w:t>为我院委托代理人，以本单位的名义参加</w:t>
      </w:r>
      <w:r>
        <w:rPr>
          <w:rFonts w:ascii="仿宋" w:eastAsia="仿宋" w:hAnsi="仿宋" w:cs="仿宋" w:hint="eastAsia"/>
          <w:u w:val="single"/>
        </w:rPr>
        <w:t xml:space="preserve">                           </w:t>
      </w:r>
      <w:r>
        <w:rPr>
          <w:rFonts w:ascii="仿宋" w:eastAsia="仿宋" w:hAnsi="仿宋" w:cs="仿宋" w:hint="eastAsia"/>
        </w:rPr>
        <w:t>项目的比选活动。委托代理人在比选活动和评比、谈判以及合同签订过程中所签署的一切文件和处理与之有关的一切事务，我及我公司均予以承认，并全部承担其产生的所有权利和义务。</w:t>
      </w:r>
    </w:p>
    <w:p w:rsidR="006D7C5F" w:rsidRDefault="006D7C5F" w:rsidP="006D7C5F">
      <w:pPr>
        <w:pStyle w:val="a6"/>
        <w:snapToGrid w:val="0"/>
        <w:spacing w:after="0" w:line="500" w:lineRule="exact"/>
        <w:ind w:firstLineChars="200" w:firstLine="480"/>
        <w:rPr>
          <w:rFonts w:ascii="仿宋" w:eastAsia="仿宋" w:hAnsi="仿宋" w:cs="仿宋"/>
        </w:rPr>
      </w:pPr>
      <w:r>
        <w:rPr>
          <w:rFonts w:ascii="仿宋" w:eastAsia="仿宋" w:hAnsi="仿宋" w:cs="仿宋" w:hint="eastAsia"/>
        </w:rPr>
        <w:t>委托代理人无转委托权。特此委托。</w:t>
      </w:r>
    </w:p>
    <w:p w:rsidR="006D7C5F" w:rsidRDefault="006D7C5F" w:rsidP="006D7C5F">
      <w:pPr>
        <w:snapToGrid w:val="0"/>
        <w:spacing w:line="560" w:lineRule="exact"/>
        <w:ind w:firstLineChars="200" w:firstLine="480"/>
        <w:rPr>
          <w:rFonts w:ascii="仿宋" w:eastAsia="仿宋" w:hAnsi="仿宋" w:cs="仿宋"/>
          <w:sz w:val="24"/>
        </w:rPr>
      </w:pPr>
    </w:p>
    <w:p w:rsidR="006D7C5F" w:rsidRDefault="006D7C5F" w:rsidP="006D7C5F">
      <w:pPr>
        <w:snapToGrid w:val="0"/>
        <w:spacing w:line="560" w:lineRule="exact"/>
        <w:ind w:firstLineChars="200" w:firstLine="480"/>
        <w:rPr>
          <w:rFonts w:ascii="仿宋" w:eastAsia="仿宋" w:hAnsi="仿宋" w:cs="仿宋"/>
          <w:sz w:val="24"/>
        </w:rPr>
      </w:pP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6D7C5F" w:rsidRDefault="006D7C5F" w:rsidP="006D7C5F">
      <w:pPr>
        <w:snapToGrid w:val="0"/>
        <w:spacing w:line="560" w:lineRule="exact"/>
        <w:rPr>
          <w:rFonts w:ascii="仿宋" w:eastAsia="仿宋" w:hAnsi="仿宋" w:cs="仿宋"/>
          <w:sz w:val="24"/>
        </w:rPr>
      </w:pP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比选申请人名称：        （盖章）</w:t>
      </w: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时间：</w:t>
      </w:r>
    </w:p>
    <w:p w:rsidR="006D7C5F" w:rsidRDefault="006D7C5F" w:rsidP="006D7C5F">
      <w:pPr>
        <w:pStyle w:val="a6"/>
        <w:rPr>
          <w:rFonts w:ascii="仿宋" w:eastAsia="仿宋" w:hAnsi="仿宋" w:cs="仿宋"/>
        </w:rPr>
      </w:pPr>
      <w:r>
        <w:rPr>
          <w:rFonts w:ascii="仿宋" w:eastAsia="仿宋" w:hAnsi="仿宋" w:cs="仿宋" w:hint="eastAsia"/>
        </w:rPr>
        <w:cr/>
        <w:t>注：</w:t>
      </w:r>
      <w:r>
        <w:rPr>
          <w:rFonts w:ascii="仿宋" w:eastAsia="仿宋" w:hAnsi="仿宋" w:cs="仿宋" w:hint="eastAsia"/>
        </w:rPr>
        <w:cr/>
        <w:t>1.应附法定代表人/单位负责人和委托代理人的身份证明材料复印件（提供其在有效期的材料，如居民身份证正、反面复印件）。</w:t>
      </w:r>
      <w:r>
        <w:rPr>
          <w:rFonts w:ascii="仿宋" w:eastAsia="仿宋" w:hAnsi="仿宋" w:cs="仿宋" w:hint="eastAsia"/>
        </w:rPr>
        <w:cr/>
        <w:t>2.身份证明材料包括居民身份证或户口本或军官证或护照等。</w:t>
      </w:r>
      <w:r>
        <w:rPr>
          <w:rFonts w:ascii="仿宋" w:eastAsia="仿宋" w:hAnsi="仿宋" w:cs="仿宋" w:hint="eastAsia"/>
        </w:rPr>
        <w:cr/>
        <w:t>3.此授权书盖章位置未做强制性要求。</w:t>
      </w:r>
      <w:r>
        <w:rPr>
          <w:rFonts w:ascii="仿宋" w:eastAsia="仿宋" w:hAnsi="仿宋" w:cs="仿宋" w:hint="eastAsia"/>
        </w:rPr>
        <w:cr/>
      </w:r>
    </w:p>
    <w:p w:rsidR="006D7C5F" w:rsidRDefault="00C768BC" w:rsidP="00C768BC">
      <w:pPr>
        <w:pStyle w:val="Default"/>
        <w:jc w:val="center"/>
        <w:outlineLvl w:val="1"/>
        <w:rPr>
          <w:rFonts w:ascii="仿宋" w:eastAsia="仿宋" w:hAnsi="仿宋" w:cs="仿宋"/>
        </w:rPr>
      </w:pPr>
      <w:r>
        <w:rPr>
          <w:rFonts w:ascii="仿宋" w:eastAsia="仿宋" w:hAnsi="仿宋" w:cs="仿宋"/>
        </w:rPr>
        <w:t xml:space="preserve"> </w:t>
      </w:r>
    </w:p>
    <w:p w:rsidR="006D7C5F" w:rsidRDefault="006D7C5F" w:rsidP="006D7C5F">
      <w:pPr>
        <w:pStyle w:val="Default"/>
        <w:jc w:val="center"/>
        <w:rPr>
          <w:rFonts w:ascii="仿宋" w:eastAsia="仿宋" w:hAnsi="仿宋" w:cs="仿宋"/>
          <w:color w:val="auto"/>
          <w:sz w:val="32"/>
          <w:szCs w:val="32"/>
        </w:rPr>
      </w:pPr>
    </w:p>
    <w:p w:rsidR="006D7C5F" w:rsidRDefault="006D7C5F" w:rsidP="006D7C5F">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75" w:name="_Toc24806"/>
      <w:bookmarkStart w:id="76" w:name="_Toc21082"/>
      <w:bookmarkStart w:id="77" w:name="_Toc28634"/>
      <w:bookmarkStart w:id="78" w:name="_Toc1369"/>
      <w:bookmarkStart w:id="79" w:name="_Toc26839"/>
      <w:bookmarkStart w:id="80" w:name="_Toc31686"/>
      <w:r w:rsidR="00C768BC">
        <w:rPr>
          <w:rStyle w:val="2Char1"/>
          <w:rFonts w:ascii="仿宋" w:eastAsia="仿宋" w:hAnsi="仿宋" w:cs="仿宋" w:hint="eastAsia"/>
          <w:b/>
          <w:bCs/>
          <w:color w:val="auto"/>
          <w:kern w:val="2"/>
          <w:sz w:val="32"/>
          <w:szCs w:val="28"/>
        </w:rPr>
        <w:lastRenderedPageBreak/>
        <w:t>六</w:t>
      </w:r>
      <w:r>
        <w:rPr>
          <w:rStyle w:val="2Char1"/>
          <w:rFonts w:ascii="仿宋" w:eastAsia="仿宋" w:hAnsi="仿宋" w:cs="仿宋" w:hint="eastAsia"/>
          <w:b/>
          <w:bCs/>
          <w:color w:val="auto"/>
          <w:kern w:val="2"/>
          <w:sz w:val="32"/>
          <w:szCs w:val="28"/>
        </w:rPr>
        <w:t>、评分需要提供的证明材料</w:t>
      </w:r>
      <w:bookmarkEnd w:id="75"/>
      <w:bookmarkEnd w:id="76"/>
      <w:bookmarkEnd w:id="77"/>
      <w:bookmarkEnd w:id="78"/>
      <w:bookmarkEnd w:id="79"/>
      <w:bookmarkEnd w:id="80"/>
    </w:p>
    <w:p w:rsidR="006D7C5F" w:rsidRDefault="006D7C5F" w:rsidP="006D7C5F">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rsidR="006D7C5F" w:rsidRDefault="006D7C5F" w:rsidP="006D7C5F">
      <w:pPr>
        <w:pStyle w:val="Default"/>
        <w:jc w:val="center"/>
        <w:rPr>
          <w:rFonts w:ascii="仿宋" w:eastAsia="仿宋" w:hAnsi="仿宋" w:cs="仿宋"/>
          <w:b/>
          <w:bCs/>
          <w:color w:val="auto"/>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（一）暂用评审因素一代替：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rPr>
          <w:rFonts w:ascii="仿宋" w:eastAsia="仿宋" w:hAnsi="仿宋" w:cs="仿宋"/>
          <w:sz w:val="24"/>
          <w:szCs w:val="24"/>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（二）暂用评审因素二代替：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rPr>
          <w:rFonts w:ascii="仿宋" w:eastAsia="仿宋" w:hAnsi="仿宋" w:cs="仿宋"/>
          <w:sz w:val="24"/>
          <w:szCs w:val="24"/>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（三）暂用评审因素三代替：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spacing w:line="700" w:lineRule="exact"/>
        <w:jc w:val="center"/>
        <w:rPr>
          <w:rStyle w:val="2Char1"/>
          <w:rFonts w:ascii="仿宋" w:eastAsia="仿宋" w:hAnsi="仿宋" w:cs="仿宋"/>
          <w:sz w:val="32"/>
          <w:szCs w:val="28"/>
        </w:rPr>
      </w:pPr>
      <w:r>
        <w:rPr>
          <w:rFonts w:ascii="仿宋" w:eastAsia="仿宋" w:hAnsi="仿宋" w:cs="仿宋" w:hint="eastAsia"/>
          <w:b/>
          <w:bCs/>
          <w:sz w:val="32"/>
          <w:szCs w:val="32"/>
        </w:rPr>
        <w:br w:type="page"/>
      </w:r>
      <w:bookmarkStart w:id="81" w:name="_Toc32605"/>
      <w:bookmarkStart w:id="82" w:name="_Toc24494"/>
      <w:bookmarkStart w:id="83" w:name="_Toc3871"/>
    </w:p>
    <w:p w:rsidR="006D7C5F" w:rsidRDefault="006D7C5F" w:rsidP="006D7C5F">
      <w:pPr>
        <w:tabs>
          <w:tab w:val="left" w:pos="6840"/>
        </w:tabs>
        <w:spacing w:line="360" w:lineRule="auto"/>
        <w:jc w:val="center"/>
        <w:rPr>
          <w:rFonts w:eastAsia="仿宋"/>
          <w:b/>
          <w:sz w:val="30"/>
          <w:szCs w:val="30"/>
        </w:rPr>
      </w:pPr>
      <w:bookmarkStart w:id="84" w:name="_Toc15065"/>
      <w:r>
        <w:rPr>
          <w:rStyle w:val="2Char1"/>
          <w:rFonts w:ascii="仿宋" w:eastAsia="仿宋" w:hAnsi="仿宋" w:cs="仿宋" w:hint="eastAsia"/>
          <w:b/>
          <w:bCs/>
          <w:sz w:val="32"/>
          <w:szCs w:val="28"/>
        </w:rPr>
        <w:lastRenderedPageBreak/>
        <w:t>八、</w:t>
      </w:r>
      <w:r>
        <w:rPr>
          <w:rFonts w:eastAsia="仿宋" w:hint="eastAsia"/>
          <w:b/>
          <w:sz w:val="30"/>
          <w:szCs w:val="30"/>
        </w:rPr>
        <w:t>报价</w:t>
      </w:r>
      <w:r>
        <w:rPr>
          <w:rFonts w:eastAsia="仿宋" w:hAnsi="仿宋"/>
          <w:b/>
          <w:sz w:val="30"/>
          <w:szCs w:val="30"/>
        </w:rPr>
        <w:t>函</w:t>
      </w:r>
    </w:p>
    <w:p w:rsidR="006D7C5F" w:rsidRPr="00932F7E" w:rsidRDefault="006D7C5F" w:rsidP="006D7C5F">
      <w:pPr>
        <w:tabs>
          <w:tab w:val="left" w:pos="6840"/>
        </w:tabs>
        <w:snapToGrid w:val="0"/>
        <w:spacing w:line="360" w:lineRule="auto"/>
        <w:rPr>
          <w:rFonts w:ascii="仿宋" w:eastAsia="仿宋" w:hAnsi="仿宋" w:cs="仿宋"/>
          <w:kern w:val="0"/>
          <w:sz w:val="24"/>
          <w:szCs w:val="24"/>
        </w:rPr>
      </w:pPr>
      <w:r w:rsidRPr="00932F7E">
        <w:rPr>
          <w:rFonts w:ascii="仿宋" w:eastAsia="仿宋" w:hAnsi="仿宋" w:cs="仿宋"/>
          <w:kern w:val="0"/>
          <w:sz w:val="24"/>
          <w:szCs w:val="24"/>
        </w:rPr>
        <w:t>致：</w:t>
      </w:r>
      <w:r w:rsidRPr="00932F7E">
        <w:rPr>
          <w:rFonts w:ascii="仿宋" w:eastAsia="仿宋" w:hAnsi="仿宋" w:cs="仿宋" w:hint="eastAsia"/>
          <w:kern w:val="0"/>
          <w:sz w:val="24"/>
          <w:szCs w:val="24"/>
        </w:rPr>
        <w:t>成都医学院第一附属医院</w:t>
      </w:r>
    </w:p>
    <w:p w:rsidR="006D7C5F" w:rsidRPr="00932F7E" w:rsidRDefault="006D7C5F" w:rsidP="006D7C5F">
      <w:pPr>
        <w:snapToGrid w:val="0"/>
        <w:spacing w:line="360" w:lineRule="auto"/>
        <w:ind w:firstLineChars="192" w:firstLine="461"/>
        <w:rPr>
          <w:rFonts w:ascii="仿宋" w:eastAsia="仿宋" w:hAnsi="仿宋" w:cs="仿宋"/>
          <w:kern w:val="0"/>
          <w:sz w:val="24"/>
          <w:szCs w:val="24"/>
        </w:rPr>
      </w:pPr>
      <w:r w:rsidRPr="00932F7E">
        <w:rPr>
          <w:rFonts w:ascii="仿宋" w:eastAsia="仿宋" w:hAnsi="仿宋" w:cs="仿宋"/>
          <w:kern w:val="0"/>
          <w:sz w:val="24"/>
          <w:szCs w:val="24"/>
        </w:rPr>
        <w:t xml:space="preserve">1. 根据已收到贵单位   </w:t>
      </w:r>
      <w:r w:rsidRPr="00932F7E">
        <w:rPr>
          <w:rFonts w:ascii="仿宋" w:eastAsia="仿宋" w:hAnsi="仿宋" w:cs="仿宋"/>
          <w:kern w:val="0"/>
          <w:sz w:val="24"/>
          <w:szCs w:val="24"/>
          <w:u w:val="single"/>
        </w:rPr>
        <w:t xml:space="preserve">        项目名称        </w:t>
      </w:r>
      <w:r w:rsidRPr="00932F7E">
        <w:rPr>
          <w:rFonts w:ascii="仿宋" w:eastAsia="仿宋" w:hAnsi="仿宋" w:cs="仿宋"/>
          <w:kern w:val="0"/>
          <w:sz w:val="24"/>
          <w:szCs w:val="24"/>
        </w:rPr>
        <w:t xml:space="preserve"> </w:t>
      </w:r>
      <w:r>
        <w:rPr>
          <w:rFonts w:ascii="仿宋" w:eastAsia="仿宋" w:hAnsi="仿宋" w:cs="仿宋" w:hint="eastAsia"/>
          <w:kern w:val="0"/>
          <w:sz w:val="24"/>
          <w:szCs w:val="24"/>
        </w:rPr>
        <w:t>比选</w:t>
      </w:r>
      <w:r w:rsidRPr="00932F7E">
        <w:rPr>
          <w:rFonts w:ascii="仿宋" w:eastAsia="仿宋" w:hAnsi="仿宋" w:cs="仿宋"/>
          <w:kern w:val="0"/>
          <w:sz w:val="24"/>
          <w:szCs w:val="24"/>
        </w:rPr>
        <w:t>文件的要求，遵照《中华人民共和国招标投标法》等有关规定，经研究</w:t>
      </w:r>
      <w:r>
        <w:rPr>
          <w:rFonts w:ascii="仿宋" w:eastAsia="仿宋" w:hAnsi="仿宋" w:cs="仿宋" w:hint="eastAsia"/>
          <w:kern w:val="0"/>
          <w:sz w:val="24"/>
          <w:szCs w:val="24"/>
        </w:rPr>
        <w:t>比选</w:t>
      </w:r>
      <w:r w:rsidRPr="00932F7E">
        <w:rPr>
          <w:rFonts w:ascii="仿宋" w:eastAsia="仿宋" w:hAnsi="仿宋" w:cs="仿宋"/>
          <w:kern w:val="0"/>
          <w:sz w:val="24"/>
          <w:szCs w:val="24"/>
        </w:rPr>
        <w:t>文件及其他有关文件后，我方愿按上述比选文件的要求递交一份正本、</w:t>
      </w:r>
      <w:r w:rsidRPr="00932F7E">
        <w:rPr>
          <w:rFonts w:ascii="仿宋" w:eastAsia="仿宋" w:hAnsi="仿宋" w:cs="仿宋" w:hint="eastAsia"/>
          <w:kern w:val="0"/>
          <w:sz w:val="24"/>
          <w:szCs w:val="24"/>
        </w:rPr>
        <w:t>一</w:t>
      </w:r>
      <w:r w:rsidRPr="00932F7E">
        <w:rPr>
          <w:rFonts w:ascii="仿宋" w:eastAsia="仿宋" w:hAnsi="仿宋" w:cs="仿宋"/>
          <w:kern w:val="0"/>
          <w:sz w:val="24"/>
          <w:szCs w:val="24"/>
        </w:rPr>
        <w:t>份副本参与该项目</w:t>
      </w:r>
      <w:r>
        <w:rPr>
          <w:rFonts w:ascii="仿宋" w:eastAsia="仿宋" w:hAnsi="仿宋" w:cs="仿宋" w:hint="eastAsia"/>
          <w:kern w:val="0"/>
          <w:sz w:val="24"/>
          <w:szCs w:val="24"/>
        </w:rPr>
        <w:t>比选</w:t>
      </w:r>
      <w:r w:rsidRPr="00932F7E">
        <w:rPr>
          <w:rFonts w:ascii="仿宋" w:eastAsia="仿宋" w:hAnsi="仿宋" w:cs="仿宋"/>
          <w:kern w:val="0"/>
          <w:sz w:val="24"/>
          <w:szCs w:val="24"/>
        </w:rPr>
        <w:t>。</w:t>
      </w:r>
    </w:p>
    <w:p w:rsidR="006D7C5F" w:rsidRPr="00932F7E" w:rsidRDefault="006D7C5F" w:rsidP="006D7C5F">
      <w:pPr>
        <w:snapToGrid w:val="0"/>
        <w:spacing w:line="360" w:lineRule="auto"/>
        <w:ind w:firstLineChars="200" w:firstLine="480"/>
        <w:rPr>
          <w:rFonts w:ascii="仿宋" w:eastAsia="仿宋" w:hAnsi="仿宋" w:cs="仿宋"/>
          <w:kern w:val="0"/>
          <w:sz w:val="24"/>
          <w:szCs w:val="24"/>
        </w:rPr>
      </w:pPr>
      <w:r w:rsidRPr="00932F7E">
        <w:rPr>
          <w:rFonts w:ascii="仿宋" w:eastAsia="仿宋" w:hAnsi="仿宋" w:cs="仿宋"/>
          <w:kern w:val="0"/>
          <w:sz w:val="24"/>
          <w:szCs w:val="24"/>
        </w:rPr>
        <w:t>2. 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愿意按</w:t>
      </w:r>
      <w:r>
        <w:rPr>
          <w:rFonts w:ascii="仿宋" w:eastAsia="仿宋" w:hAnsi="仿宋" w:cs="仿宋" w:hint="eastAsia"/>
          <w:kern w:val="0"/>
          <w:sz w:val="24"/>
          <w:szCs w:val="24"/>
        </w:rPr>
        <w:t>比选</w:t>
      </w:r>
      <w:r w:rsidRPr="00932F7E">
        <w:rPr>
          <w:rFonts w:ascii="仿宋" w:eastAsia="仿宋" w:hAnsi="仿宋" w:cs="仿宋"/>
          <w:kern w:val="0"/>
          <w:sz w:val="24"/>
          <w:szCs w:val="24"/>
        </w:rPr>
        <w:t>文件的规定，</w:t>
      </w:r>
      <w:r w:rsidRPr="00932F7E">
        <w:rPr>
          <w:rFonts w:ascii="仿宋" w:eastAsia="仿宋" w:hAnsi="仿宋" w:cs="仿宋" w:hint="eastAsia"/>
          <w:kern w:val="0"/>
          <w:sz w:val="24"/>
          <w:szCs w:val="24"/>
        </w:rPr>
        <w:t xml:space="preserve">对本项目进行报价，投标价为 </w:t>
      </w:r>
      <w:r w:rsidRPr="00932F7E">
        <w:rPr>
          <w:rFonts w:ascii="仿宋" w:eastAsia="仿宋" w:hAnsi="仿宋" w:cs="仿宋" w:hint="eastAsia"/>
          <w:kern w:val="0"/>
          <w:sz w:val="24"/>
          <w:szCs w:val="24"/>
          <w:u w:val="single"/>
        </w:rPr>
        <w:t xml:space="preserve">         </w:t>
      </w:r>
      <w:r w:rsidRPr="00932F7E">
        <w:rPr>
          <w:rFonts w:ascii="仿宋" w:eastAsia="仿宋" w:hAnsi="仿宋" w:cs="仿宋" w:hint="eastAsia"/>
          <w:kern w:val="0"/>
          <w:sz w:val="24"/>
          <w:szCs w:val="24"/>
        </w:rPr>
        <w:t>（大写：</w:t>
      </w:r>
      <w:r w:rsidRPr="00932F7E">
        <w:rPr>
          <w:rFonts w:ascii="仿宋" w:eastAsia="仿宋" w:hAnsi="仿宋" w:cs="仿宋" w:hint="eastAsia"/>
          <w:kern w:val="0"/>
          <w:sz w:val="24"/>
          <w:szCs w:val="24"/>
          <w:u w:val="single"/>
        </w:rPr>
        <w:t xml:space="preserve">       </w:t>
      </w:r>
      <w:r w:rsidRPr="00932F7E">
        <w:rPr>
          <w:rFonts w:ascii="仿宋" w:eastAsia="仿宋" w:hAnsi="仿宋" w:cs="仿宋" w:hint="eastAsia"/>
          <w:kern w:val="0"/>
          <w:sz w:val="24"/>
          <w:szCs w:val="24"/>
        </w:rPr>
        <w:t>）</w:t>
      </w:r>
      <w:r w:rsidRPr="00932F7E">
        <w:rPr>
          <w:rFonts w:ascii="仿宋" w:eastAsia="仿宋" w:hAnsi="仿宋" w:cs="仿宋"/>
          <w:kern w:val="0"/>
          <w:sz w:val="24"/>
          <w:szCs w:val="24"/>
        </w:rPr>
        <w:t>，报价</w:t>
      </w:r>
      <w:r w:rsidRPr="00932F7E">
        <w:rPr>
          <w:rFonts w:ascii="仿宋" w:eastAsia="仿宋" w:hAnsi="仿宋" w:cs="仿宋" w:hint="eastAsia"/>
          <w:kern w:val="0"/>
          <w:sz w:val="24"/>
          <w:szCs w:val="24"/>
        </w:rPr>
        <w:t>中的</w:t>
      </w:r>
      <w:r w:rsidRPr="00932F7E">
        <w:rPr>
          <w:rFonts w:ascii="仿宋" w:eastAsia="仿宋" w:hAnsi="仿宋" w:cs="仿宋"/>
          <w:kern w:val="0"/>
          <w:sz w:val="24"/>
          <w:szCs w:val="24"/>
        </w:rPr>
        <w:t>包括</w:t>
      </w:r>
      <w:r w:rsidRPr="00932F7E">
        <w:rPr>
          <w:rFonts w:ascii="仿宋" w:eastAsia="仿宋" w:hAnsi="仿宋" w:cs="仿宋" w:hint="eastAsia"/>
          <w:kern w:val="0"/>
          <w:sz w:val="24"/>
          <w:szCs w:val="24"/>
        </w:rPr>
        <w:t>但不限于人工费</w:t>
      </w:r>
      <w:r w:rsidRPr="00932F7E">
        <w:rPr>
          <w:rFonts w:ascii="仿宋" w:eastAsia="仿宋" w:hAnsi="仿宋" w:cs="仿宋"/>
          <w:kern w:val="0"/>
          <w:sz w:val="24"/>
          <w:szCs w:val="24"/>
        </w:rPr>
        <w:t>、保险、税金</w:t>
      </w:r>
      <w:r w:rsidRPr="00932F7E">
        <w:rPr>
          <w:rFonts w:ascii="仿宋" w:eastAsia="仿宋" w:hAnsi="仿宋" w:cs="仿宋" w:hint="eastAsia"/>
          <w:kern w:val="0"/>
          <w:sz w:val="24"/>
          <w:szCs w:val="24"/>
        </w:rPr>
        <w:t>、交通费</w:t>
      </w:r>
      <w:r w:rsidRPr="00932F7E">
        <w:rPr>
          <w:rFonts w:ascii="仿宋" w:eastAsia="仿宋" w:hAnsi="仿宋" w:cs="仿宋"/>
          <w:kern w:val="0"/>
          <w:sz w:val="24"/>
          <w:szCs w:val="24"/>
        </w:rPr>
        <w:t>等所有相关费用。</w:t>
      </w:r>
    </w:p>
    <w:p w:rsidR="006D7C5F" w:rsidRPr="00932F7E" w:rsidRDefault="006D7C5F" w:rsidP="006D7C5F">
      <w:pPr>
        <w:snapToGrid w:val="0"/>
        <w:spacing w:line="360" w:lineRule="auto"/>
        <w:ind w:firstLineChars="200" w:firstLine="480"/>
        <w:jc w:val="left"/>
        <w:rPr>
          <w:rFonts w:ascii="仿宋" w:eastAsia="仿宋" w:hAnsi="仿宋" w:cs="仿宋"/>
          <w:kern w:val="0"/>
          <w:sz w:val="24"/>
          <w:szCs w:val="24"/>
        </w:rPr>
      </w:pPr>
      <w:r w:rsidRPr="00932F7E">
        <w:rPr>
          <w:rFonts w:ascii="仿宋" w:eastAsia="仿宋" w:hAnsi="仿宋" w:cs="仿宋" w:hint="eastAsia"/>
          <w:kern w:val="0"/>
          <w:sz w:val="24"/>
          <w:szCs w:val="24"/>
        </w:rPr>
        <w:t>3.</w:t>
      </w:r>
      <w:r w:rsidRPr="00932F7E">
        <w:rPr>
          <w:rFonts w:ascii="仿宋" w:eastAsia="仿宋" w:hAnsi="仿宋" w:cs="仿宋"/>
          <w:kern w:val="0"/>
          <w:sz w:val="24"/>
          <w:szCs w:val="24"/>
        </w:rPr>
        <w:t>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完全同意自行承担</w:t>
      </w:r>
      <w:r w:rsidRPr="00932F7E">
        <w:rPr>
          <w:rFonts w:ascii="仿宋" w:eastAsia="仿宋" w:hAnsi="仿宋" w:cs="仿宋" w:hint="eastAsia"/>
          <w:kern w:val="0"/>
          <w:sz w:val="24"/>
          <w:szCs w:val="24"/>
        </w:rPr>
        <w:t>参与</w:t>
      </w:r>
      <w:r>
        <w:rPr>
          <w:rFonts w:ascii="仿宋" w:eastAsia="仿宋" w:hAnsi="仿宋" w:cs="仿宋" w:hint="eastAsia"/>
          <w:kern w:val="0"/>
          <w:sz w:val="24"/>
          <w:szCs w:val="24"/>
        </w:rPr>
        <w:t>比选</w:t>
      </w:r>
      <w:r w:rsidRPr="00932F7E">
        <w:rPr>
          <w:rFonts w:ascii="仿宋" w:eastAsia="仿宋" w:hAnsi="仿宋" w:cs="仿宋"/>
          <w:kern w:val="0"/>
          <w:sz w:val="24"/>
          <w:szCs w:val="24"/>
        </w:rPr>
        <w:t>所发生的一切费用。</w:t>
      </w:r>
    </w:p>
    <w:p w:rsidR="006D7C5F" w:rsidRPr="00932F7E" w:rsidRDefault="006D7C5F" w:rsidP="006D7C5F">
      <w:pPr>
        <w:snapToGrid w:val="0"/>
        <w:spacing w:line="360" w:lineRule="auto"/>
        <w:ind w:firstLineChars="192" w:firstLine="461"/>
        <w:jc w:val="left"/>
        <w:rPr>
          <w:rFonts w:ascii="仿宋" w:eastAsia="仿宋" w:hAnsi="仿宋" w:cs="仿宋"/>
          <w:kern w:val="0"/>
          <w:sz w:val="24"/>
          <w:szCs w:val="24"/>
        </w:rPr>
      </w:pPr>
      <w:r w:rsidRPr="00932F7E">
        <w:rPr>
          <w:rFonts w:ascii="仿宋" w:eastAsia="仿宋" w:hAnsi="仿宋" w:cs="仿宋" w:hint="eastAsia"/>
          <w:kern w:val="0"/>
          <w:sz w:val="24"/>
          <w:szCs w:val="24"/>
        </w:rPr>
        <w:t>4.</w:t>
      </w:r>
      <w:r w:rsidRPr="00932F7E">
        <w:rPr>
          <w:rFonts w:ascii="仿宋" w:eastAsia="仿宋" w:hAnsi="仿宋" w:cs="仿宋"/>
          <w:kern w:val="0"/>
          <w:sz w:val="24"/>
          <w:szCs w:val="24"/>
        </w:rPr>
        <w:t>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所递交的</w:t>
      </w:r>
      <w:r>
        <w:rPr>
          <w:rFonts w:ascii="仿宋" w:eastAsia="仿宋" w:hAnsi="仿宋" w:cs="仿宋" w:hint="eastAsia"/>
          <w:kern w:val="0"/>
          <w:sz w:val="24"/>
          <w:szCs w:val="24"/>
        </w:rPr>
        <w:t>比选</w:t>
      </w:r>
      <w:r w:rsidRPr="00932F7E">
        <w:rPr>
          <w:rFonts w:ascii="仿宋" w:eastAsia="仿宋" w:hAnsi="仿宋" w:cs="仿宋"/>
          <w:kern w:val="0"/>
          <w:sz w:val="24"/>
          <w:szCs w:val="24"/>
        </w:rPr>
        <w:t>申请文件已充分考虑了各种外部因素对报价的影响；完全同意</w:t>
      </w:r>
      <w:r>
        <w:rPr>
          <w:rFonts w:ascii="仿宋" w:eastAsia="仿宋" w:hAnsi="仿宋" w:cs="仿宋" w:hint="eastAsia"/>
          <w:kern w:val="0"/>
          <w:sz w:val="24"/>
          <w:szCs w:val="24"/>
        </w:rPr>
        <w:t>比选</w:t>
      </w:r>
      <w:r w:rsidRPr="00932F7E">
        <w:rPr>
          <w:rFonts w:ascii="仿宋" w:eastAsia="仿宋" w:hAnsi="仿宋" w:cs="仿宋"/>
          <w:kern w:val="0"/>
          <w:sz w:val="24"/>
          <w:szCs w:val="24"/>
        </w:rPr>
        <w:t xml:space="preserve">文件的规定。 </w:t>
      </w:r>
    </w:p>
    <w:p w:rsidR="006D7C5F" w:rsidRPr="00932F7E" w:rsidRDefault="006D7C5F" w:rsidP="006D7C5F">
      <w:pPr>
        <w:spacing w:line="360" w:lineRule="auto"/>
        <w:jc w:val="left"/>
        <w:rPr>
          <w:rFonts w:ascii="仿宋" w:eastAsia="仿宋" w:hAnsi="仿宋" w:cs="仿宋"/>
          <w:kern w:val="0"/>
          <w:sz w:val="24"/>
          <w:szCs w:val="24"/>
        </w:rPr>
      </w:pPr>
    </w:p>
    <w:p w:rsidR="006D7C5F" w:rsidRPr="00932F7E" w:rsidRDefault="006D7C5F" w:rsidP="006D7C5F">
      <w:pPr>
        <w:spacing w:line="360" w:lineRule="auto"/>
        <w:jc w:val="left"/>
        <w:rPr>
          <w:rFonts w:ascii="仿宋" w:eastAsia="仿宋" w:hAnsi="仿宋" w:cs="仿宋"/>
          <w:kern w:val="0"/>
          <w:sz w:val="24"/>
          <w:szCs w:val="24"/>
        </w:rPr>
      </w:pPr>
    </w:p>
    <w:p w:rsidR="006D7C5F" w:rsidRPr="00932F7E" w:rsidRDefault="006D7C5F" w:rsidP="006D7C5F">
      <w:pPr>
        <w:pStyle w:val="p0"/>
        <w:snapToGrid w:val="0"/>
        <w:spacing w:line="360" w:lineRule="auto"/>
        <w:ind w:firstLineChars="2100" w:firstLine="5040"/>
        <w:rPr>
          <w:rFonts w:ascii="仿宋" w:eastAsia="仿宋" w:hAnsi="仿宋" w:cs="仿宋"/>
          <w:sz w:val="24"/>
          <w:szCs w:val="24"/>
        </w:rPr>
      </w:pPr>
      <w:r w:rsidRPr="00932F7E">
        <w:rPr>
          <w:rFonts w:ascii="仿宋" w:eastAsia="仿宋" w:hAnsi="仿宋" w:cs="仿宋" w:hint="eastAsia"/>
          <w:sz w:val="24"/>
          <w:szCs w:val="24"/>
        </w:rPr>
        <w:t>投标人</w:t>
      </w:r>
      <w:r w:rsidRPr="00932F7E">
        <w:rPr>
          <w:rFonts w:ascii="仿宋" w:eastAsia="仿宋" w:hAnsi="仿宋" w:cs="仿宋"/>
          <w:sz w:val="24"/>
          <w:szCs w:val="24"/>
        </w:rPr>
        <w:t>：（盖单位章）</w:t>
      </w:r>
    </w:p>
    <w:p w:rsidR="006D7C5F" w:rsidRPr="00932F7E" w:rsidRDefault="006D7C5F" w:rsidP="006D7C5F">
      <w:pPr>
        <w:pStyle w:val="p0"/>
        <w:snapToGrid w:val="0"/>
        <w:spacing w:line="360" w:lineRule="auto"/>
        <w:ind w:firstLineChars="2100" w:firstLine="5040"/>
        <w:rPr>
          <w:rFonts w:ascii="仿宋" w:eastAsia="仿宋" w:hAnsi="仿宋" w:cs="仿宋"/>
          <w:sz w:val="24"/>
          <w:szCs w:val="24"/>
        </w:rPr>
      </w:pPr>
      <w:r w:rsidRPr="00932F7E">
        <w:rPr>
          <w:rFonts w:ascii="仿宋" w:eastAsia="仿宋" w:hAnsi="仿宋" w:cs="仿宋"/>
          <w:sz w:val="24"/>
          <w:szCs w:val="24"/>
        </w:rPr>
        <w:t>法定代表人或其委托代理人：（签字）</w:t>
      </w:r>
    </w:p>
    <w:p w:rsidR="006D7C5F" w:rsidRPr="00932F7E" w:rsidRDefault="006D7C5F" w:rsidP="006D7C5F">
      <w:pPr>
        <w:pStyle w:val="p0"/>
        <w:snapToGrid w:val="0"/>
        <w:spacing w:line="360" w:lineRule="auto"/>
        <w:ind w:firstLineChars="2650" w:firstLine="6360"/>
        <w:rPr>
          <w:rFonts w:ascii="仿宋" w:eastAsia="仿宋" w:hAnsi="仿宋" w:cs="仿宋"/>
          <w:sz w:val="24"/>
          <w:szCs w:val="24"/>
        </w:rPr>
      </w:pPr>
      <w:r w:rsidRPr="00932F7E">
        <w:rPr>
          <w:rFonts w:ascii="仿宋" w:eastAsia="仿宋" w:hAnsi="仿宋" w:cs="仿宋"/>
          <w:sz w:val="24"/>
          <w:szCs w:val="24"/>
        </w:rPr>
        <w:t>年   月   日</w:t>
      </w: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A10665" w:rsidRDefault="00A10665">
      <w:pPr>
        <w:widowControl/>
        <w:jc w:val="left"/>
        <w:rPr>
          <w:rStyle w:val="2Char1"/>
          <w:rFonts w:ascii="仿宋" w:eastAsia="仿宋" w:hAnsi="仿宋" w:cs="仿宋"/>
          <w:b/>
          <w:bCs/>
          <w:sz w:val="32"/>
          <w:szCs w:val="28"/>
        </w:rPr>
      </w:pPr>
      <w:bookmarkStart w:id="85" w:name="_Toc14685"/>
      <w:bookmarkStart w:id="86" w:name="_Toc30002"/>
      <w:bookmarkStart w:id="87" w:name="_Toc29032"/>
      <w:bookmarkEnd w:id="84"/>
      <w:r>
        <w:rPr>
          <w:rStyle w:val="2Char1"/>
          <w:rFonts w:ascii="仿宋" w:eastAsia="仿宋" w:hAnsi="仿宋" w:cs="仿宋"/>
          <w:b/>
          <w:bCs/>
          <w:sz w:val="32"/>
          <w:szCs w:val="28"/>
        </w:rPr>
        <w:br w:type="page"/>
      </w:r>
    </w:p>
    <w:p w:rsidR="00C768BC" w:rsidRDefault="00C768BC" w:rsidP="00C768BC">
      <w:pPr>
        <w:spacing w:line="700" w:lineRule="exact"/>
        <w:jc w:val="center"/>
        <w:outlineLvl w:val="1"/>
        <w:rPr>
          <w:rStyle w:val="2Char1"/>
          <w:rFonts w:ascii="仿宋" w:eastAsia="仿宋" w:hAnsi="仿宋" w:cs="仿宋"/>
          <w:b/>
          <w:bCs/>
          <w:sz w:val="32"/>
          <w:szCs w:val="28"/>
        </w:rPr>
      </w:pPr>
    </w:p>
    <w:p w:rsidR="006D7C5F" w:rsidRDefault="006D7C5F" w:rsidP="006836DA">
      <w:pPr>
        <w:numPr>
          <w:ilvl w:val="0"/>
          <w:numId w:val="7"/>
        </w:numPr>
        <w:spacing w:line="700" w:lineRule="exact"/>
        <w:jc w:val="center"/>
        <w:outlineLvl w:val="1"/>
        <w:rPr>
          <w:rStyle w:val="2Char1"/>
          <w:rFonts w:ascii="仿宋" w:eastAsia="仿宋" w:hAnsi="仿宋" w:cs="仿宋"/>
          <w:b/>
          <w:bCs/>
          <w:sz w:val="32"/>
          <w:szCs w:val="28"/>
        </w:rPr>
      </w:pPr>
      <w:r>
        <w:rPr>
          <w:rStyle w:val="2Char1"/>
          <w:rFonts w:ascii="仿宋" w:eastAsia="仿宋" w:hAnsi="仿宋" w:cs="仿宋" w:hint="eastAsia"/>
          <w:b/>
          <w:bCs/>
          <w:sz w:val="32"/>
          <w:szCs w:val="28"/>
        </w:rPr>
        <w:t>供应商认为需要提供的其他材料</w:t>
      </w:r>
      <w:bookmarkEnd w:id="81"/>
      <w:bookmarkEnd w:id="82"/>
      <w:bookmarkEnd w:id="83"/>
      <w:bookmarkEnd w:id="85"/>
      <w:bookmarkEnd w:id="86"/>
      <w:bookmarkEnd w:id="87"/>
    </w:p>
    <w:p w:rsidR="006D7C5F" w:rsidRDefault="006D7C5F" w:rsidP="006D7C5F">
      <w:pPr>
        <w:pStyle w:val="a6"/>
        <w:jc w:val="center"/>
        <w:rPr>
          <w:rFonts w:ascii="仿宋" w:eastAsia="仿宋" w:hAnsi="仿宋" w:cs="仿宋"/>
        </w:rPr>
      </w:pPr>
    </w:p>
    <w:p w:rsidR="006D7C5F" w:rsidRPr="006E4C37" w:rsidRDefault="006D7C5F" w:rsidP="006D7C5F">
      <w:pPr>
        <w:pStyle w:val="a6"/>
        <w:jc w:val="center"/>
        <w:rPr>
          <w:rFonts w:ascii="仿宋" w:eastAsia="仿宋" w:hAnsi="仿宋" w:cs="仿宋"/>
        </w:rPr>
      </w:pPr>
    </w:p>
    <w:p w:rsidR="006D7C5F" w:rsidRDefault="006D7C5F" w:rsidP="006D7C5F">
      <w:pPr>
        <w:pStyle w:val="a6"/>
        <w:jc w:val="center"/>
        <w:rPr>
          <w:rFonts w:ascii="仿宋" w:eastAsia="仿宋" w:hAnsi="仿宋" w:cs="仿宋"/>
        </w:rPr>
      </w:pPr>
    </w:p>
    <w:p w:rsidR="006D7C5F" w:rsidRDefault="006D7C5F" w:rsidP="006D7C5F">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A37758" w:rsidRPr="00274EF2" w:rsidRDefault="00A37758" w:rsidP="00274EF2">
      <w:pPr>
        <w:pStyle w:val="a6"/>
        <w:jc w:val="center"/>
        <w:outlineLvl w:val="0"/>
        <w:rPr>
          <w:rFonts w:eastAsia="仿宋"/>
          <w:bCs/>
        </w:rPr>
      </w:pPr>
    </w:p>
    <w:sectPr w:rsidR="00A37758" w:rsidRPr="00274EF2" w:rsidSect="005D558B">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452" w:rsidRDefault="001E5452" w:rsidP="00A54966">
      <w:r>
        <w:separator/>
      </w:r>
    </w:p>
  </w:endnote>
  <w:endnote w:type="continuationSeparator" w:id="1">
    <w:p w:rsidR="001E5452" w:rsidRDefault="001E5452" w:rsidP="00A5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4322F8">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C768BC" w:rsidRDefault="004322F8">
                <w:pPr>
                  <w:pStyle w:val="a4"/>
                </w:pPr>
                <w:fldSimple w:instr=" PAGE  \* MERGEFORMAT ">
                  <w:r w:rsidR="001F1F3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452" w:rsidRDefault="001E5452" w:rsidP="00A54966">
      <w:r>
        <w:separator/>
      </w:r>
    </w:p>
  </w:footnote>
  <w:footnote w:type="continuationSeparator" w:id="1">
    <w:p w:rsidR="001E5452" w:rsidRDefault="001E5452" w:rsidP="00A5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3"/>
      <w:pBdr>
        <w:bottom w:val="none" w:sz="0" w:space="1"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3028"/>
    <w:multiLevelType w:val="singleLevel"/>
    <w:tmpl w:val="87E43028"/>
    <w:lvl w:ilvl="0">
      <w:start w:val="1"/>
      <w:numFmt w:val="decimal"/>
      <w:suff w:val="nothing"/>
      <w:lvlText w:val="%1、"/>
      <w:lvlJc w:val="left"/>
    </w:lvl>
  </w:abstractNum>
  <w:abstractNum w:abstractNumId="1">
    <w:nsid w:val="8A7CA83E"/>
    <w:multiLevelType w:val="singleLevel"/>
    <w:tmpl w:val="8A7CA83E"/>
    <w:lvl w:ilvl="0">
      <w:start w:val="9"/>
      <w:numFmt w:val="chineseCounting"/>
      <w:suff w:val="nothing"/>
      <w:lvlText w:val="%1、"/>
      <w:lvlJc w:val="left"/>
      <w:rPr>
        <w:rFonts w:hint="eastAsia"/>
      </w:rPr>
    </w:lvl>
  </w:abstractNum>
  <w:abstractNum w:abstractNumId="2">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3">
    <w:nsid w:val="9E424A22"/>
    <w:multiLevelType w:val="singleLevel"/>
    <w:tmpl w:val="9E424A22"/>
    <w:lvl w:ilvl="0">
      <w:start w:val="1"/>
      <w:numFmt w:val="chineseCounting"/>
      <w:suff w:val="nothing"/>
      <w:lvlText w:val="（%1）"/>
      <w:lvlJc w:val="left"/>
      <w:rPr>
        <w:rFonts w:hint="eastAsia"/>
      </w:rPr>
    </w:lvl>
  </w:abstractNum>
  <w:abstractNum w:abstractNumId="4">
    <w:nsid w:val="A4411B4E"/>
    <w:multiLevelType w:val="singleLevel"/>
    <w:tmpl w:val="A4411B4E"/>
    <w:lvl w:ilvl="0">
      <w:start w:val="1"/>
      <w:numFmt w:val="decimal"/>
      <w:suff w:val="nothing"/>
      <w:lvlText w:val="（%1）"/>
      <w:lvlJc w:val="left"/>
    </w:lvl>
  </w:abstractNum>
  <w:abstractNum w:abstractNumId="5">
    <w:nsid w:val="BB8FD349"/>
    <w:multiLevelType w:val="singleLevel"/>
    <w:tmpl w:val="BB8FD349"/>
    <w:lvl w:ilvl="0">
      <w:start w:val="1"/>
      <w:numFmt w:val="chineseCounting"/>
      <w:suff w:val="nothing"/>
      <w:lvlText w:val="（%1）"/>
      <w:lvlJc w:val="left"/>
      <w:rPr>
        <w:rFonts w:hint="eastAsia"/>
      </w:rPr>
    </w:lvl>
  </w:abstractNum>
  <w:abstractNum w:abstractNumId="6">
    <w:nsid w:val="CCEDE59B"/>
    <w:multiLevelType w:val="singleLevel"/>
    <w:tmpl w:val="CCEDE59B"/>
    <w:lvl w:ilvl="0">
      <w:start w:val="1"/>
      <w:numFmt w:val="decimal"/>
      <w:lvlText w:val="%1."/>
      <w:lvlJc w:val="left"/>
      <w:pPr>
        <w:tabs>
          <w:tab w:val="left" w:pos="312"/>
        </w:tabs>
      </w:pPr>
    </w:lvl>
  </w:abstractNum>
  <w:abstractNum w:abstractNumId="7">
    <w:nsid w:val="DD193DAB"/>
    <w:multiLevelType w:val="singleLevel"/>
    <w:tmpl w:val="DD193DAB"/>
    <w:lvl w:ilvl="0">
      <w:start w:val="5"/>
      <w:numFmt w:val="chineseCounting"/>
      <w:suff w:val="nothing"/>
      <w:lvlText w:val="（%1）"/>
      <w:lvlJc w:val="left"/>
      <w:rPr>
        <w:rFonts w:hint="eastAsia"/>
      </w:rPr>
    </w:lvl>
  </w:abstractNum>
  <w:abstractNum w:abstractNumId="8">
    <w:nsid w:val="EBB4884E"/>
    <w:multiLevelType w:val="singleLevel"/>
    <w:tmpl w:val="EBB4884E"/>
    <w:lvl w:ilvl="0">
      <w:start w:val="2"/>
      <w:numFmt w:val="decimal"/>
      <w:lvlText w:val="%1."/>
      <w:lvlJc w:val="left"/>
      <w:pPr>
        <w:tabs>
          <w:tab w:val="left" w:pos="312"/>
        </w:tabs>
      </w:pPr>
    </w:lvl>
  </w:abstractNum>
  <w:abstractNum w:abstractNumId="9">
    <w:nsid w:val="F533716E"/>
    <w:multiLevelType w:val="singleLevel"/>
    <w:tmpl w:val="F533716E"/>
    <w:lvl w:ilvl="0">
      <w:start w:val="1"/>
      <w:numFmt w:val="decimal"/>
      <w:lvlText w:val="%1."/>
      <w:lvlJc w:val="left"/>
      <w:pPr>
        <w:tabs>
          <w:tab w:val="num" w:pos="312"/>
        </w:tabs>
      </w:pPr>
    </w:lvl>
  </w:abstractNum>
  <w:abstractNum w:abstractNumId="10">
    <w:nsid w:val="FCA5E3A8"/>
    <w:multiLevelType w:val="singleLevel"/>
    <w:tmpl w:val="FCA5E3A8"/>
    <w:lvl w:ilvl="0">
      <w:start w:val="1"/>
      <w:numFmt w:val="decimal"/>
      <w:suff w:val="nothing"/>
      <w:lvlText w:val="（%1）"/>
      <w:lvlJc w:val="left"/>
      <w:pPr>
        <w:ind w:left="-210"/>
      </w:pPr>
    </w:lvl>
  </w:abstractNum>
  <w:abstractNum w:abstractNumId="11">
    <w:nsid w:val="00000006"/>
    <w:multiLevelType w:val="singleLevel"/>
    <w:tmpl w:val="00000006"/>
    <w:lvl w:ilvl="0">
      <w:start w:val="1"/>
      <w:numFmt w:val="decimal"/>
      <w:suff w:val="nothing"/>
      <w:lvlText w:val="（%1）"/>
      <w:lvlJc w:val="left"/>
      <w:rPr>
        <w:rFonts w:cs="Times New Roman"/>
      </w:rPr>
    </w:lvl>
  </w:abstractNum>
  <w:abstractNum w:abstractNumId="12">
    <w:nsid w:val="1567324E"/>
    <w:multiLevelType w:val="hybridMultilevel"/>
    <w:tmpl w:val="D3F02072"/>
    <w:lvl w:ilvl="0" w:tplc="42EE2A08">
      <w:start w:val="3"/>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684AB8"/>
    <w:multiLevelType w:val="singleLevel"/>
    <w:tmpl w:val="1B684AB8"/>
    <w:lvl w:ilvl="0">
      <w:start w:val="1"/>
      <w:numFmt w:val="chineseCounting"/>
      <w:suff w:val="space"/>
      <w:lvlText w:val="第%1章"/>
      <w:lvlJc w:val="left"/>
      <w:rPr>
        <w:rFonts w:hint="eastAsia"/>
      </w:rPr>
    </w:lvl>
  </w:abstractNum>
  <w:abstractNum w:abstractNumId="14">
    <w:nsid w:val="1BF07EAD"/>
    <w:multiLevelType w:val="hybridMultilevel"/>
    <w:tmpl w:val="D5CA2CA8"/>
    <w:lvl w:ilvl="0" w:tplc="8F007F34">
      <w:start w:val="1"/>
      <w:numFmt w:val="japaneseCounting"/>
      <w:lvlText w:val="%1、"/>
      <w:lvlJc w:val="left"/>
      <w:pPr>
        <w:ind w:left="720" w:hanging="72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E07141"/>
    <w:multiLevelType w:val="multilevel"/>
    <w:tmpl w:val="1CE07141"/>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B3C5CD4"/>
    <w:multiLevelType w:val="hybridMultilevel"/>
    <w:tmpl w:val="C79411D6"/>
    <w:lvl w:ilvl="0" w:tplc="98CEBDE0">
      <w:start w:val="5"/>
      <w:numFmt w:val="japaneseCounting"/>
      <w:lvlText w:val="%1、"/>
      <w:lvlJc w:val="left"/>
      <w:pPr>
        <w:ind w:left="510" w:hanging="510"/>
      </w:pPr>
      <w:rPr>
        <w:rFonts w:ascii="仿宋" w:eastAsia="仿宋" w:hAnsi="仿宋"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8C14CD"/>
    <w:multiLevelType w:val="singleLevel"/>
    <w:tmpl w:val="388C14CD"/>
    <w:lvl w:ilvl="0">
      <w:start w:val="1"/>
      <w:numFmt w:val="decimal"/>
      <w:suff w:val="nothing"/>
      <w:lvlText w:val="%1、"/>
      <w:lvlJc w:val="left"/>
    </w:lvl>
  </w:abstractNum>
  <w:abstractNum w:abstractNumId="18">
    <w:nsid w:val="39E37D36"/>
    <w:multiLevelType w:val="hybridMultilevel"/>
    <w:tmpl w:val="3680241C"/>
    <w:lvl w:ilvl="0" w:tplc="BB0C5D62">
      <w:start w:val="1"/>
      <w:numFmt w:val="japaneseCounting"/>
      <w:lvlText w:val="%1、"/>
      <w:lvlJc w:val="left"/>
      <w:pPr>
        <w:ind w:left="480" w:hanging="48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F34541"/>
    <w:multiLevelType w:val="hybridMultilevel"/>
    <w:tmpl w:val="AB0A411E"/>
    <w:lvl w:ilvl="0" w:tplc="DBDE7E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14704D2"/>
    <w:multiLevelType w:val="hybridMultilevel"/>
    <w:tmpl w:val="302EBF86"/>
    <w:lvl w:ilvl="0" w:tplc="22AA5E90">
      <w:start w:val="4"/>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4513EA"/>
    <w:multiLevelType w:val="singleLevel"/>
    <w:tmpl w:val="00000000"/>
    <w:lvl w:ilvl="0">
      <w:start w:val="7"/>
      <w:numFmt w:val="chineseCounting"/>
      <w:suff w:val="space"/>
      <w:lvlText w:val="第%1条"/>
      <w:lvlJc w:val="left"/>
      <w:rPr>
        <w:rFonts w:hint="eastAsia"/>
      </w:rPr>
    </w:lvl>
  </w:abstractNum>
  <w:abstractNum w:abstractNumId="23">
    <w:nsid w:val="6E1F086B"/>
    <w:multiLevelType w:val="singleLevel"/>
    <w:tmpl w:val="6E1F086B"/>
    <w:lvl w:ilvl="0">
      <w:start w:val="1"/>
      <w:numFmt w:val="chineseCounting"/>
      <w:suff w:val="nothing"/>
      <w:lvlText w:val="（%1）"/>
      <w:lvlJc w:val="left"/>
      <w:pPr>
        <w:ind w:left="0" w:firstLine="420"/>
      </w:pPr>
      <w:rPr>
        <w:rFonts w:ascii="宋体" w:eastAsia="宋体" w:hAnsi="宋体" w:cs="宋体" w:hint="eastAsia"/>
        <w:b/>
        <w:bCs/>
      </w:rPr>
    </w:lvl>
  </w:abstractNum>
  <w:abstractNum w:abstractNumId="24">
    <w:nsid w:val="78B94366"/>
    <w:multiLevelType w:val="singleLevel"/>
    <w:tmpl w:val="78B94366"/>
    <w:lvl w:ilvl="0">
      <w:start w:val="1"/>
      <w:numFmt w:val="chineseCounting"/>
      <w:suff w:val="nothing"/>
      <w:lvlText w:val="%1、"/>
      <w:lvlJc w:val="left"/>
      <w:rPr>
        <w:rFonts w:hint="eastAsia"/>
      </w:rPr>
    </w:lvl>
  </w:abstractNum>
  <w:abstractNum w:abstractNumId="25">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20"/>
  </w:num>
  <w:num w:numId="2">
    <w:abstractNumId w:val="13"/>
  </w:num>
  <w:num w:numId="3">
    <w:abstractNumId w:val="25"/>
  </w:num>
  <w:num w:numId="4">
    <w:abstractNumId w:val="4"/>
  </w:num>
  <w:num w:numId="5">
    <w:abstractNumId w:val="2"/>
  </w:num>
  <w:num w:numId="6">
    <w:abstractNumId w:val="10"/>
  </w:num>
  <w:num w:numId="7">
    <w:abstractNumId w:val="1"/>
  </w:num>
  <w:num w:numId="8">
    <w:abstractNumId w:val="18"/>
  </w:num>
  <w:num w:numId="9">
    <w:abstractNumId w:val="8"/>
  </w:num>
  <w:num w:numId="10">
    <w:abstractNumId w:val="11"/>
  </w:num>
  <w:num w:numId="11">
    <w:abstractNumId w:val="3"/>
  </w:num>
  <w:num w:numId="12">
    <w:abstractNumId w:val="24"/>
  </w:num>
  <w:num w:numId="13">
    <w:abstractNumId w:val="5"/>
  </w:num>
  <w:num w:numId="14">
    <w:abstractNumId w:val="7"/>
  </w:num>
  <w:num w:numId="15">
    <w:abstractNumId w:val="15"/>
  </w:num>
  <w:num w:numId="16">
    <w:abstractNumId w:val="14"/>
  </w:num>
  <w:num w:numId="17">
    <w:abstractNumId w:val="19"/>
  </w:num>
  <w:num w:numId="18">
    <w:abstractNumId w:val="16"/>
  </w:num>
  <w:num w:numId="19">
    <w:abstractNumId w:val="17"/>
  </w:num>
  <w:num w:numId="20">
    <w:abstractNumId w:val="21"/>
  </w:num>
  <w:num w:numId="21">
    <w:abstractNumId w:val="12"/>
  </w:num>
  <w:num w:numId="22">
    <w:abstractNumId w:val="22"/>
  </w:num>
  <w:num w:numId="23">
    <w:abstractNumId w:val="23"/>
  </w:num>
  <w:num w:numId="24">
    <w:abstractNumId w:val="6"/>
  </w:num>
  <w:num w:numId="25">
    <w:abstractNumId w:val="9"/>
  </w:num>
  <w:num w:numId="26">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29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966"/>
    <w:rsid w:val="00007D6C"/>
    <w:rsid w:val="00011C50"/>
    <w:rsid w:val="00024710"/>
    <w:rsid w:val="00026D24"/>
    <w:rsid w:val="00026E3E"/>
    <w:rsid w:val="00031BC5"/>
    <w:rsid w:val="000343EC"/>
    <w:rsid w:val="0003764E"/>
    <w:rsid w:val="00043940"/>
    <w:rsid w:val="00050565"/>
    <w:rsid w:val="00054630"/>
    <w:rsid w:val="00054673"/>
    <w:rsid w:val="00057DCC"/>
    <w:rsid w:val="0006352E"/>
    <w:rsid w:val="00065ECE"/>
    <w:rsid w:val="0007072D"/>
    <w:rsid w:val="00072A70"/>
    <w:rsid w:val="00085D84"/>
    <w:rsid w:val="00094A0A"/>
    <w:rsid w:val="000A0831"/>
    <w:rsid w:val="000A6605"/>
    <w:rsid w:val="000B26C2"/>
    <w:rsid w:val="000B6E52"/>
    <w:rsid w:val="000C0C0C"/>
    <w:rsid w:val="000C71E4"/>
    <w:rsid w:val="000E6BB5"/>
    <w:rsid w:val="00101F4E"/>
    <w:rsid w:val="0010417C"/>
    <w:rsid w:val="00106EFD"/>
    <w:rsid w:val="00110ACF"/>
    <w:rsid w:val="00111534"/>
    <w:rsid w:val="001167BE"/>
    <w:rsid w:val="001167D2"/>
    <w:rsid w:val="00116874"/>
    <w:rsid w:val="00117CEB"/>
    <w:rsid w:val="00130C78"/>
    <w:rsid w:val="00137415"/>
    <w:rsid w:val="001378C5"/>
    <w:rsid w:val="0014029D"/>
    <w:rsid w:val="0015010E"/>
    <w:rsid w:val="00152090"/>
    <w:rsid w:val="00152A41"/>
    <w:rsid w:val="00170DD3"/>
    <w:rsid w:val="00177D11"/>
    <w:rsid w:val="001904C5"/>
    <w:rsid w:val="001A582E"/>
    <w:rsid w:val="001B0336"/>
    <w:rsid w:val="001B1EBD"/>
    <w:rsid w:val="001B4008"/>
    <w:rsid w:val="001B421A"/>
    <w:rsid w:val="001B7623"/>
    <w:rsid w:val="001C1243"/>
    <w:rsid w:val="001C4778"/>
    <w:rsid w:val="001E4FD0"/>
    <w:rsid w:val="001E5452"/>
    <w:rsid w:val="001E6513"/>
    <w:rsid w:val="001E65B6"/>
    <w:rsid w:val="001E692B"/>
    <w:rsid w:val="001F039B"/>
    <w:rsid w:val="001F12BE"/>
    <w:rsid w:val="001F1F3F"/>
    <w:rsid w:val="00200548"/>
    <w:rsid w:val="00207D1F"/>
    <w:rsid w:val="00220404"/>
    <w:rsid w:val="002216F9"/>
    <w:rsid w:val="00222F38"/>
    <w:rsid w:val="00225921"/>
    <w:rsid w:val="00231D65"/>
    <w:rsid w:val="00245553"/>
    <w:rsid w:val="00253887"/>
    <w:rsid w:val="002638AD"/>
    <w:rsid w:val="00274EF2"/>
    <w:rsid w:val="00280366"/>
    <w:rsid w:val="00284285"/>
    <w:rsid w:val="0029048E"/>
    <w:rsid w:val="002935B6"/>
    <w:rsid w:val="002937F3"/>
    <w:rsid w:val="002B0197"/>
    <w:rsid w:val="002B1CC9"/>
    <w:rsid w:val="002B3B9D"/>
    <w:rsid w:val="002C39DD"/>
    <w:rsid w:val="002C5752"/>
    <w:rsid w:val="002C7CAE"/>
    <w:rsid w:val="002D1A84"/>
    <w:rsid w:val="002D1E89"/>
    <w:rsid w:val="002D790F"/>
    <w:rsid w:val="002F617C"/>
    <w:rsid w:val="00311755"/>
    <w:rsid w:val="00314C51"/>
    <w:rsid w:val="00315D47"/>
    <w:rsid w:val="00321594"/>
    <w:rsid w:val="00321A81"/>
    <w:rsid w:val="0032201F"/>
    <w:rsid w:val="00337E6F"/>
    <w:rsid w:val="00343D42"/>
    <w:rsid w:val="00344E2E"/>
    <w:rsid w:val="00351EFA"/>
    <w:rsid w:val="003528B2"/>
    <w:rsid w:val="00355E76"/>
    <w:rsid w:val="00376CA0"/>
    <w:rsid w:val="00380A09"/>
    <w:rsid w:val="00390C79"/>
    <w:rsid w:val="00395CE0"/>
    <w:rsid w:val="003A0811"/>
    <w:rsid w:val="003A09B3"/>
    <w:rsid w:val="003A15B6"/>
    <w:rsid w:val="003A38EB"/>
    <w:rsid w:val="003A3C46"/>
    <w:rsid w:val="003A76D6"/>
    <w:rsid w:val="003B3DB8"/>
    <w:rsid w:val="003C19FE"/>
    <w:rsid w:val="003C43AA"/>
    <w:rsid w:val="003D394D"/>
    <w:rsid w:val="003E0419"/>
    <w:rsid w:val="003E2709"/>
    <w:rsid w:val="003E38BB"/>
    <w:rsid w:val="003E6712"/>
    <w:rsid w:val="003F3A79"/>
    <w:rsid w:val="003F5E57"/>
    <w:rsid w:val="00410B7E"/>
    <w:rsid w:val="0041689E"/>
    <w:rsid w:val="00417C37"/>
    <w:rsid w:val="0042364B"/>
    <w:rsid w:val="00424830"/>
    <w:rsid w:val="00425496"/>
    <w:rsid w:val="00426297"/>
    <w:rsid w:val="00431E79"/>
    <w:rsid w:val="004322F8"/>
    <w:rsid w:val="00434E0B"/>
    <w:rsid w:val="00441C17"/>
    <w:rsid w:val="00442C58"/>
    <w:rsid w:val="00455D27"/>
    <w:rsid w:val="00480731"/>
    <w:rsid w:val="00486554"/>
    <w:rsid w:val="00490C5B"/>
    <w:rsid w:val="004A093E"/>
    <w:rsid w:val="004A3CD3"/>
    <w:rsid w:val="004A4C9C"/>
    <w:rsid w:val="004B2A79"/>
    <w:rsid w:val="004B45BA"/>
    <w:rsid w:val="004C4973"/>
    <w:rsid w:val="004C522B"/>
    <w:rsid w:val="004E284D"/>
    <w:rsid w:val="004E3723"/>
    <w:rsid w:val="004E43DD"/>
    <w:rsid w:val="004F013E"/>
    <w:rsid w:val="005001C2"/>
    <w:rsid w:val="00510240"/>
    <w:rsid w:val="0052162D"/>
    <w:rsid w:val="005247A6"/>
    <w:rsid w:val="005253E5"/>
    <w:rsid w:val="005353DF"/>
    <w:rsid w:val="005374E0"/>
    <w:rsid w:val="00537CEB"/>
    <w:rsid w:val="0057547E"/>
    <w:rsid w:val="00576CDF"/>
    <w:rsid w:val="00576F9E"/>
    <w:rsid w:val="0058536E"/>
    <w:rsid w:val="00590533"/>
    <w:rsid w:val="00596E8C"/>
    <w:rsid w:val="00597DA0"/>
    <w:rsid w:val="005A251A"/>
    <w:rsid w:val="005A7601"/>
    <w:rsid w:val="005B0D56"/>
    <w:rsid w:val="005B1CA1"/>
    <w:rsid w:val="005B2108"/>
    <w:rsid w:val="005B5A5F"/>
    <w:rsid w:val="005C34B5"/>
    <w:rsid w:val="005D050D"/>
    <w:rsid w:val="005D558B"/>
    <w:rsid w:val="005D75CA"/>
    <w:rsid w:val="005E1884"/>
    <w:rsid w:val="005E1FFA"/>
    <w:rsid w:val="005E4D70"/>
    <w:rsid w:val="005E52CD"/>
    <w:rsid w:val="005E7A9D"/>
    <w:rsid w:val="005F06B8"/>
    <w:rsid w:val="00602D91"/>
    <w:rsid w:val="006040A5"/>
    <w:rsid w:val="00606FB3"/>
    <w:rsid w:val="00612E8A"/>
    <w:rsid w:val="0061431E"/>
    <w:rsid w:val="00626E8F"/>
    <w:rsid w:val="00630A4C"/>
    <w:rsid w:val="00632856"/>
    <w:rsid w:val="00633EF0"/>
    <w:rsid w:val="00636050"/>
    <w:rsid w:val="00646A25"/>
    <w:rsid w:val="006516A1"/>
    <w:rsid w:val="00661530"/>
    <w:rsid w:val="00667F8B"/>
    <w:rsid w:val="0067573E"/>
    <w:rsid w:val="00676DBE"/>
    <w:rsid w:val="006836DA"/>
    <w:rsid w:val="00683DA9"/>
    <w:rsid w:val="00684FEA"/>
    <w:rsid w:val="0068507D"/>
    <w:rsid w:val="006A1A7A"/>
    <w:rsid w:val="006A1D0C"/>
    <w:rsid w:val="006A3693"/>
    <w:rsid w:val="006B0A6C"/>
    <w:rsid w:val="006B3C56"/>
    <w:rsid w:val="006B48A3"/>
    <w:rsid w:val="006D0962"/>
    <w:rsid w:val="006D1C72"/>
    <w:rsid w:val="006D622E"/>
    <w:rsid w:val="006D6D51"/>
    <w:rsid w:val="006D7C5F"/>
    <w:rsid w:val="006E1C00"/>
    <w:rsid w:val="006E2DF6"/>
    <w:rsid w:val="006E7818"/>
    <w:rsid w:val="006F34F0"/>
    <w:rsid w:val="007065E1"/>
    <w:rsid w:val="00715652"/>
    <w:rsid w:val="007222AE"/>
    <w:rsid w:val="00722844"/>
    <w:rsid w:val="00737C59"/>
    <w:rsid w:val="00740969"/>
    <w:rsid w:val="00746763"/>
    <w:rsid w:val="00750830"/>
    <w:rsid w:val="007556AF"/>
    <w:rsid w:val="00757BF5"/>
    <w:rsid w:val="00763DD2"/>
    <w:rsid w:val="00765781"/>
    <w:rsid w:val="007663DC"/>
    <w:rsid w:val="00784086"/>
    <w:rsid w:val="00784B3D"/>
    <w:rsid w:val="00785790"/>
    <w:rsid w:val="00796D8B"/>
    <w:rsid w:val="007A7535"/>
    <w:rsid w:val="007B2E20"/>
    <w:rsid w:val="007B64D3"/>
    <w:rsid w:val="007C2C6F"/>
    <w:rsid w:val="007C6563"/>
    <w:rsid w:val="007D0665"/>
    <w:rsid w:val="007D13D5"/>
    <w:rsid w:val="007D1658"/>
    <w:rsid w:val="007D29A6"/>
    <w:rsid w:val="007D5D2A"/>
    <w:rsid w:val="007E1A47"/>
    <w:rsid w:val="007E5D21"/>
    <w:rsid w:val="007E6A99"/>
    <w:rsid w:val="007E71B2"/>
    <w:rsid w:val="007E7D29"/>
    <w:rsid w:val="007F5306"/>
    <w:rsid w:val="00802A10"/>
    <w:rsid w:val="00811909"/>
    <w:rsid w:val="0081245F"/>
    <w:rsid w:val="0081325A"/>
    <w:rsid w:val="00813C5F"/>
    <w:rsid w:val="0081553D"/>
    <w:rsid w:val="00820FE9"/>
    <w:rsid w:val="008211E2"/>
    <w:rsid w:val="008231FA"/>
    <w:rsid w:val="008235B4"/>
    <w:rsid w:val="00824654"/>
    <w:rsid w:val="00825615"/>
    <w:rsid w:val="00826CE6"/>
    <w:rsid w:val="00832043"/>
    <w:rsid w:val="008469D1"/>
    <w:rsid w:val="0085309C"/>
    <w:rsid w:val="00855944"/>
    <w:rsid w:val="00856F8A"/>
    <w:rsid w:val="00861181"/>
    <w:rsid w:val="00864A9A"/>
    <w:rsid w:val="00866624"/>
    <w:rsid w:val="00866E44"/>
    <w:rsid w:val="00871DD4"/>
    <w:rsid w:val="00871F98"/>
    <w:rsid w:val="00873BF0"/>
    <w:rsid w:val="008819D6"/>
    <w:rsid w:val="008876E0"/>
    <w:rsid w:val="008A14CE"/>
    <w:rsid w:val="008B1A66"/>
    <w:rsid w:val="008B1DEA"/>
    <w:rsid w:val="008B6F74"/>
    <w:rsid w:val="008C0F62"/>
    <w:rsid w:val="008E1C91"/>
    <w:rsid w:val="008F037A"/>
    <w:rsid w:val="008F05AE"/>
    <w:rsid w:val="008F2406"/>
    <w:rsid w:val="009066D2"/>
    <w:rsid w:val="00913A90"/>
    <w:rsid w:val="0092061D"/>
    <w:rsid w:val="009234C9"/>
    <w:rsid w:val="00923CD2"/>
    <w:rsid w:val="00925180"/>
    <w:rsid w:val="00926583"/>
    <w:rsid w:val="0092665A"/>
    <w:rsid w:val="009332C1"/>
    <w:rsid w:val="0094421A"/>
    <w:rsid w:val="009467C5"/>
    <w:rsid w:val="00953374"/>
    <w:rsid w:val="00960DC7"/>
    <w:rsid w:val="00964C72"/>
    <w:rsid w:val="00965CFB"/>
    <w:rsid w:val="0097163A"/>
    <w:rsid w:val="00971AD6"/>
    <w:rsid w:val="00971EDE"/>
    <w:rsid w:val="009743E6"/>
    <w:rsid w:val="009763A2"/>
    <w:rsid w:val="00986CD4"/>
    <w:rsid w:val="00990578"/>
    <w:rsid w:val="009A73F4"/>
    <w:rsid w:val="009B5767"/>
    <w:rsid w:val="009B7318"/>
    <w:rsid w:val="009C0862"/>
    <w:rsid w:val="009C2B9E"/>
    <w:rsid w:val="009C6643"/>
    <w:rsid w:val="009D2383"/>
    <w:rsid w:val="009D4B8D"/>
    <w:rsid w:val="009F1233"/>
    <w:rsid w:val="009F1800"/>
    <w:rsid w:val="009F3E51"/>
    <w:rsid w:val="009F5CED"/>
    <w:rsid w:val="00A01792"/>
    <w:rsid w:val="00A05E98"/>
    <w:rsid w:val="00A05F2E"/>
    <w:rsid w:val="00A07EE7"/>
    <w:rsid w:val="00A10665"/>
    <w:rsid w:val="00A11750"/>
    <w:rsid w:val="00A120E1"/>
    <w:rsid w:val="00A2014D"/>
    <w:rsid w:val="00A27B29"/>
    <w:rsid w:val="00A333EF"/>
    <w:rsid w:val="00A33A70"/>
    <w:rsid w:val="00A37758"/>
    <w:rsid w:val="00A4198F"/>
    <w:rsid w:val="00A43B21"/>
    <w:rsid w:val="00A43E7A"/>
    <w:rsid w:val="00A52047"/>
    <w:rsid w:val="00A53C4A"/>
    <w:rsid w:val="00A54966"/>
    <w:rsid w:val="00A57848"/>
    <w:rsid w:val="00A57DBA"/>
    <w:rsid w:val="00A61288"/>
    <w:rsid w:val="00A6758F"/>
    <w:rsid w:val="00A84C91"/>
    <w:rsid w:val="00A84ED2"/>
    <w:rsid w:val="00AA3331"/>
    <w:rsid w:val="00AA6532"/>
    <w:rsid w:val="00AA7F9A"/>
    <w:rsid w:val="00AB0310"/>
    <w:rsid w:val="00AB3088"/>
    <w:rsid w:val="00AB6A62"/>
    <w:rsid w:val="00AC04D2"/>
    <w:rsid w:val="00AC3C29"/>
    <w:rsid w:val="00AC54A4"/>
    <w:rsid w:val="00AC7EA4"/>
    <w:rsid w:val="00AD430A"/>
    <w:rsid w:val="00AE323F"/>
    <w:rsid w:val="00AE4D48"/>
    <w:rsid w:val="00AF6509"/>
    <w:rsid w:val="00B13FED"/>
    <w:rsid w:val="00B23AA9"/>
    <w:rsid w:val="00B255C1"/>
    <w:rsid w:val="00B25B42"/>
    <w:rsid w:val="00B34F23"/>
    <w:rsid w:val="00B412D2"/>
    <w:rsid w:val="00B46538"/>
    <w:rsid w:val="00B472C4"/>
    <w:rsid w:val="00B5373B"/>
    <w:rsid w:val="00B60DBE"/>
    <w:rsid w:val="00B62D57"/>
    <w:rsid w:val="00B630D1"/>
    <w:rsid w:val="00B64588"/>
    <w:rsid w:val="00B66E4F"/>
    <w:rsid w:val="00B71948"/>
    <w:rsid w:val="00B742DE"/>
    <w:rsid w:val="00B74792"/>
    <w:rsid w:val="00B84B2E"/>
    <w:rsid w:val="00B969FB"/>
    <w:rsid w:val="00B96AAA"/>
    <w:rsid w:val="00BC07FB"/>
    <w:rsid w:val="00BC309C"/>
    <w:rsid w:val="00BE08EF"/>
    <w:rsid w:val="00BE5B2E"/>
    <w:rsid w:val="00BF060E"/>
    <w:rsid w:val="00BF463F"/>
    <w:rsid w:val="00BF6A1C"/>
    <w:rsid w:val="00C02108"/>
    <w:rsid w:val="00C0532A"/>
    <w:rsid w:val="00C05EB2"/>
    <w:rsid w:val="00C16C96"/>
    <w:rsid w:val="00C230F8"/>
    <w:rsid w:val="00C24618"/>
    <w:rsid w:val="00C556B8"/>
    <w:rsid w:val="00C5618F"/>
    <w:rsid w:val="00C57947"/>
    <w:rsid w:val="00C637FA"/>
    <w:rsid w:val="00C63970"/>
    <w:rsid w:val="00C66ED9"/>
    <w:rsid w:val="00C725C6"/>
    <w:rsid w:val="00C768BC"/>
    <w:rsid w:val="00C76D1C"/>
    <w:rsid w:val="00C8444B"/>
    <w:rsid w:val="00C916DC"/>
    <w:rsid w:val="00C92694"/>
    <w:rsid w:val="00C92F17"/>
    <w:rsid w:val="00C936E2"/>
    <w:rsid w:val="00C9423E"/>
    <w:rsid w:val="00C976CB"/>
    <w:rsid w:val="00CA1DD6"/>
    <w:rsid w:val="00CA2FD9"/>
    <w:rsid w:val="00CA7590"/>
    <w:rsid w:val="00CC02C3"/>
    <w:rsid w:val="00CC0437"/>
    <w:rsid w:val="00CC155C"/>
    <w:rsid w:val="00CC74CD"/>
    <w:rsid w:val="00CD1157"/>
    <w:rsid w:val="00CD19B6"/>
    <w:rsid w:val="00CD5FAA"/>
    <w:rsid w:val="00CD6FB2"/>
    <w:rsid w:val="00CF4744"/>
    <w:rsid w:val="00D01FEC"/>
    <w:rsid w:val="00D0644C"/>
    <w:rsid w:val="00D11469"/>
    <w:rsid w:val="00D136B7"/>
    <w:rsid w:val="00D13F28"/>
    <w:rsid w:val="00D14E62"/>
    <w:rsid w:val="00D17C9F"/>
    <w:rsid w:val="00D20D0E"/>
    <w:rsid w:val="00D21B46"/>
    <w:rsid w:val="00D274B3"/>
    <w:rsid w:val="00D41553"/>
    <w:rsid w:val="00D42E34"/>
    <w:rsid w:val="00D4440D"/>
    <w:rsid w:val="00D47972"/>
    <w:rsid w:val="00D522DF"/>
    <w:rsid w:val="00D54A9A"/>
    <w:rsid w:val="00D57F39"/>
    <w:rsid w:val="00D62A91"/>
    <w:rsid w:val="00D74BBD"/>
    <w:rsid w:val="00D75AFA"/>
    <w:rsid w:val="00D767C3"/>
    <w:rsid w:val="00D823B3"/>
    <w:rsid w:val="00D844A7"/>
    <w:rsid w:val="00D91108"/>
    <w:rsid w:val="00D942CD"/>
    <w:rsid w:val="00D94BC9"/>
    <w:rsid w:val="00DB2774"/>
    <w:rsid w:val="00DB4C56"/>
    <w:rsid w:val="00DC17E8"/>
    <w:rsid w:val="00DC3599"/>
    <w:rsid w:val="00DC3A9F"/>
    <w:rsid w:val="00DC3CFC"/>
    <w:rsid w:val="00DD5259"/>
    <w:rsid w:val="00DE40FA"/>
    <w:rsid w:val="00DE4102"/>
    <w:rsid w:val="00DF022E"/>
    <w:rsid w:val="00DF354B"/>
    <w:rsid w:val="00DF4D05"/>
    <w:rsid w:val="00E011E8"/>
    <w:rsid w:val="00E0500D"/>
    <w:rsid w:val="00E0555D"/>
    <w:rsid w:val="00E33AE8"/>
    <w:rsid w:val="00E41A34"/>
    <w:rsid w:val="00E4323F"/>
    <w:rsid w:val="00E456C8"/>
    <w:rsid w:val="00E4745C"/>
    <w:rsid w:val="00E503FC"/>
    <w:rsid w:val="00E54F82"/>
    <w:rsid w:val="00E60C60"/>
    <w:rsid w:val="00E6274C"/>
    <w:rsid w:val="00E629D0"/>
    <w:rsid w:val="00E63BA8"/>
    <w:rsid w:val="00E6522F"/>
    <w:rsid w:val="00E71B79"/>
    <w:rsid w:val="00E76FBE"/>
    <w:rsid w:val="00E82120"/>
    <w:rsid w:val="00E919A7"/>
    <w:rsid w:val="00E92394"/>
    <w:rsid w:val="00E936B4"/>
    <w:rsid w:val="00E93B07"/>
    <w:rsid w:val="00EA054A"/>
    <w:rsid w:val="00EA3142"/>
    <w:rsid w:val="00EA4208"/>
    <w:rsid w:val="00EB31FD"/>
    <w:rsid w:val="00EB7D91"/>
    <w:rsid w:val="00EC19DE"/>
    <w:rsid w:val="00EC6EE1"/>
    <w:rsid w:val="00EC72A2"/>
    <w:rsid w:val="00ED631F"/>
    <w:rsid w:val="00EE41FB"/>
    <w:rsid w:val="00EE49AD"/>
    <w:rsid w:val="00EE6EA0"/>
    <w:rsid w:val="00EF495B"/>
    <w:rsid w:val="00EF6A7A"/>
    <w:rsid w:val="00F00234"/>
    <w:rsid w:val="00F16FA5"/>
    <w:rsid w:val="00F1782C"/>
    <w:rsid w:val="00F20721"/>
    <w:rsid w:val="00F24A43"/>
    <w:rsid w:val="00F33A61"/>
    <w:rsid w:val="00F4480D"/>
    <w:rsid w:val="00F476C4"/>
    <w:rsid w:val="00F52E1E"/>
    <w:rsid w:val="00F56E43"/>
    <w:rsid w:val="00F61583"/>
    <w:rsid w:val="00F63BAA"/>
    <w:rsid w:val="00F73569"/>
    <w:rsid w:val="00F749A7"/>
    <w:rsid w:val="00F778B5"/>
    <w:rsid w:val="00F77A85"/>
    <w:rsid w:val="00F83D13"/>
    <w:rsid w:val="00F83D72"/>
    <w:rsid w:val="00F91CAA"/>
    <w:rsid w:val="00FA1FB8"/>
    <w:rsid w:val="00FA2D5F"/>
    <w:rsid w:val="00FA3420"/>
    <w:rsid w:val="00FB02ED"/>
    <w:rsid w:val="00FB17BF"/>
    <w:rsid w:val="00FB374A"/>
    <w:rsid w:val="00FC1872"/>
    <w:rsid w:val="00FC2890"/>
    <w:rsid w:val="00FC499C"/>
    <w:rsid w:val="00FC6B43"/>
    <w:rsid w:val="00FD2E70"/>
    <w:rsid w:val="00FD7E02"/>
    <w:rsid w:val="00FE2396"/>
    <w:rsid w:val="00FF0BA5"/>
    <w:rsid w:val="00FF42D6"/>
    <w:rsid w:val="00FF467D"/>
    <w:rsid w:val="00FF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qFormat="1"/>
    <w:lsdException w:name="toc 4" w:uiPriority="39" w:qFormat="1"/>
    <w:lsdException w:name="toc 5" w:uiPriority="39" w:qFormat="1"/>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2" w:uiPriority="0"/>
    <w:lsdException w:name="Body Text Indent 2" w:uiPriority="0"/>
    <w:lsdException w:name="Body Text Indent 3" w:uiPriority="0"/>
    <w:lsdException w:name="Hyperlink" w:qFormat="1"/>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Cite" w:uiPriority="0"/>
    <w:lsdException w:name="HTML Code" w:uiPriority="0"/>
    <w:lsdException w:name="HTML Definition" w:uiPriority="0"/>
    <w:lsdException w:name="HTML Typewriter"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6E"/>
    <w:pPr>
      <w:widowControl w:val="0"/>
      <w:jc w:val="both"/>
    </w:pPr>
  </w:style>
  <w:style w:type="paragraph" w:styleId="1">
    <w:name w:val="heading 1"/>
    <w:basedOn w:val="a"/>
    <w:next w:val="a"/>
    <w:link w:val="1Char"/>
    <w:uiPriority w:val="9"/>
    <w:qFormat/>
    <w:rsid w:val="00E33AE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56F8A"/>
    <w:pPr>
      <w:keepNext/>
      <w:keepLines/>
      <w:spacing w:before="260" w:after="260" w:line="416" w:lineRule="auto"/>
      <w:outlineLvl w:val="1"/>
    </w:pPr>
    <w:rPr>
      <w:rFonts w:ascii="Calibri" w:eastAsia="黑体" w:hAnsi="Calibri" w:cs="Times New Roman"/>
      <w:b/>
      <w:bCs/>
      <w:kern w:val="0"/>
      <w:sz w:val="32"/>
      <w:szCs w:val="32"/>
    </w:rPr>
  </w:style>
  <w:style w:type="paragraph" w:styleId="3">
    <w:name w:val="heading 3"/>
    <w:basedOn w:val="a"/>
    <w:next w:val="a"/>
    <w:link w:val="3Char"/>
    <w:unhideWhenUsed/>
    <w:qFormat/>
    <w:rsid w:val="00E33AE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856F8A"/>
    <w:pPr>
      <w:keepNext/>
      <w:keepLines/>
      <w:spacing w:before="280" w:after="290" w:line="376" w:lineRule="auto"/>
      <w:outlineLvl w:val="3"/>
    </w:pPr>
    <w:rPr>
      <w:rFonts w:ascii="Calibri" w:eastAsia="黑体" w:hAnsi="Calibri" w:cs="Times New Roman"/>
      <w:b/>
      <w:bCs/>
      <w:kern w:val="0"/>
      <w:sz w:val="28"/>
      <w:szCs w:val="28"/>
    </w:rPr>
  </w:style>
  <w:style w:type="paragraph" w:styleId="50">
    <w:name w:val="heading 5"/>
    <w:basedOn w:val="a"/>
    <w:next w:val="a"/>
    <w:link w:val="5Char"/>
    <w:qFormat/>
    <w:rsid w:val="00856F8A"/>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856F8A"/>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856F8A"/>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856F8A"/>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856F8A"/>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5496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qFormat/>
    <w:rsid w:val="00A54966"/>
    <w:rPr>
      <w:sz w:val="18"/>
      <w:szCs w:val="18"/>
    </w:rPr>
  </w:style>
  <w:style w:type="paragraph" w:styleId="a4">
    <w:name w:val="footer"/>
    <w:basedOn w:val="a"/>
    <w:link w:val="Char0"/>
    <w:uiPriority w:val="99"/>
    <w:unhideWhenUsed/>
    <w:qFormat/>
    <w:rsid w:val="00A549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A54966"/>
    <w:rPr>
      <w:sz w:val="18"/>
      <w:szCs w:val="18"/>
    </w:rPr>
  </w:style>
  <w:style w:type="paragraph" w:styleId="a5">
    <w:name w:val="Normal (Web)"/>
    <w:basedOn w:val="a"/>
    <w:uiPriority w:val="99"/>
    <w:unhideWhenUsed/>
    <w:qFormat/>
    <w:rsid w:val="00A54966"/>
    <w:pPr>
      <w:jc w:val="left"/>
    </w:pPr>
    <w:rPr>
      <w:rFonts w:ascii="Calibri" w:eastAsia="宋体" w:hAnsi="Calibri" w:cs="Times New Roman"/>
      <w:kern w:val="0"/>
      <w:sz w:val="24"/>
      <w:szCs w:val="24"/>
    </w:rPr>
  </w:style>
  <w:style w:type="paragraph" w:styleId="a6">
    <w:name w:val="Body Text"/>
    <w:basedOn w:val="a"/>
    <w:next w:val="a"/>
    <w:link w:val="Char1"/>
    <w:qFormat/>
    <w:rsid w:val="00C725C6"/>
    <w:pPr>
      <w:widowControl/>
      <w:spacing w:after="120"/>
      <w:jc w:val="left"/>
    </w:pPr>
    <w:rPr>
      <w:kern w:val="0"/>
      <w:sz w:val="24"/>
      <w:szCs w:val="24"/>
    </w:rPr>
  </w:style>
  <w:style w:type="character" w:customStyle="1" w:styleId="Char1">
    <w:name w:val="正文文本 Char"/>
    <w:basedOn w:val="a0"/>
    <w:link w:val="a6"/>
    <w:qFormat/>
    <w:rsid w:val="00C725C6"/>
    <w:rPr>
      <w:kern w:val="0"/>
      <w:sz w:val="24"/>
      <w:szCs w:val="24"/>
    </w:rPr>
  </w:style>
  <w:style w:type="table" w:styleId="a7">
    <w:name w:val="Table Grid"/>
    <w:basedOn w:val="a1"/>
    <w:uiPriority w:val="59"/>
    <w:qFormat/>
    <w:rsid w:val="00763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33AE8"/>
    <w:rPr>
      <w:rFonts w:ascii="Times New Roman" w:eastAsia="宋体" w:hAnsi="Times New Roman" w:cs="Times New Roman"/>
      <w:b/>
      <w:bCs/>
      <w:kern w:val="44"/>
      <w:sz w:val="44"/>
      <w:szCs w:val="44"/>
    </w:rPr>
  </w:style>
  <w:style w:type="character" w:customStyle="1" w:styleId="3Char">
    <w:name w:val="标题 3 Char"/>
    <w:basedOn w:val="a0"/>
    <w:link w:val="3"/>
    <w:qFormat/>
    <w:rsid w:val="00E33AE8"/>
    <w:rPr>
      <w:rFonts w:ascii="Times New Roman" w:eastAsia="宋体" w:hAnsi="Times New Roman" w:cs="Times New Roman"/>
      <w:b/>
      <w:bCs/>
      <w:sz w:val="32"/>
      <w:szCs w:val="32"/>
    </w:rPr>
  </w:style>
  <w:style w:type="paragraph" w:styleId="a8">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qFormat/>
    <w:rsid w:val="00E33AE8"/>
    <w:pPr>
      <w:ind w:firstLineChars="200" w:firstLine="420"/>
    </w:pPr>
    <w:rPr>
      <w:rFonts w:ascii="Times New Roman" w:eastAsia="宋体" w:hAnsi="Times New Roman" w:cs="Times New Roman"/>
      <w:szCs w:val="24"/>
    </w:rPr>
  </w:style>
  <w:style w:type="character" w:styleId="a9">
    <w:name w:val="Hyperlink"/>
    <w:basedOn w:val="a0"/>
    <w:uiPriority w:val="99"/>
    <w:qFormat/>
    <w:rsid w:val="00E33AE8"/>
    <w:rPr>
      <w:color w:val="0000FF"/>
      <w:u w:val="single"/>
    </w:rPr>
  </w:style>
  <w:style w:type="character" w:styleId="aa">
    <w:name w:val="page number"/>
    <w:basedOn w:val="a0"/>
    <w:rsid w:val="00E33AE8"/>
  </w:style>
  <w:style w:type="paragraph" w:styleId="10">
    <w:name w:val="toc 1"/>
    <w:basedOn w:val="a"/>
    <w:next w:val="a"/>
    <w:uiPriority w:val="39"/>
    <w:rsid w:val="00E33AE8"/>
    <w:pPr>
      <w:spacing w:before="120" w:after="120"/>
      <w:jc w:val="left"/>
    </w:pPr>
    <w:rPr>
      <w:rFonts w:ascii="Times New Roman" w:eastAsia="宋体" w:hAnsi="Times New Roman" w:cs="Times New Roman"/>
      <w:b/>
      <w:bCs/>
      <w:caps/>
      <w:sz w:val="20"/>
      <w:szCs w:val="20"/>
    </w:rPr>
  </w:style>
  <w:style w:type="paragraph" w:customStyle="1" w:styleId="p0">
    <w:name w:val="p0"/>
    <w:qFormat/>
    <w:rsid w:val="00E33AE8"/>
    <w:rPr>
      <w:rFonts w:ascii="Times New Roman" w:eastAsia="宋体" w:hAnsi="Times New Roman" w:cs="Times New Roman"/>
      <w:kern w:val="0"/>
      <w:sz w:val="20"/>
      <w:szCs w:val="21"/>
    </w:rPr>
  </w:style>
  <w:style w:type="paragraph" w:styleId="ab">
    <w:name w:val="List Paragraph"/>
    <w:basedOn w:val="a"/>
    <w:uiPriority w:val="34"/>
    <w:qFormat/>
    <w:rsid w:val="00E33AE8"/>
    <w:pPr>
      <w:ind w:firstLineChars="200" w:firstLine="420"/>
    </w:pPr>
    <w:rPr>
      <w:rFonts w:ascii="Times New Roman" w:eastAsia="宋体" w:hAnsi="Times New Roman" w:cs="Times New Roman"/>
      <w:szCs w:val="24"/>
    </w:rPr>
  </w:style>
  <w:style w:type="paragraph" w:customStyle="1" w:styleId="11">
    <w:name w:val="列出段落1"/>
    <w:basedOn w:val="a"/>
    <w:qFormat/>
    <w:rsid w:val="00380A09"/>
    <w:pPr>
      <w:ind w:firstLineChars="200" w:firstLine="420"/>
    </w:pPr>
    <w:rPr>
      <w:rFonts w:ascii="Times New Roman" w:hAnsi="Times New Roman"/>
      <w:szCs w:val="24"/>
    </w:rPr>
  </w:style>
  <w:style w:type="paragraph" w:styleId="ac">
    <w:name w:val="No Spacing"/>
    <w:uiPriority w:val="1"/>
    <w:qFormat/>
    <w:rsid w:val="00337E6F"/>
    <w:pPr>
      <w:adjustRightInd w:val="0"/>
      <w:snapToGrid w:val="0"/>
    </w:pPr>
    <w:rPr>
      <w:rFonts w:ascii="Tahoma" w:eastAsia="微软雅黑" w:hAnsi="Tahoma" w:cs="Times New Roman"/>
      <w:kern w:val="0"/>
      <w:sz w:val="22"/>
    </w:rPr>
  </w:style>
  <w:style w:type="paragraph" w:styleId="ad">
    <w:name w:val="Body Text Indent"/>
    <w:basedOn w:val="a"/>
    <w:link w:val="Char2"/>
    <w:unhideWhenUsed/>
    <w:rsid w:val="00395CE0"/>
    <w:pPr>
      <w:spacing w:after="120"/>
      <w:ind w:leftChars="200" w:left="420"/>
    </w:pPr>
  </w:style>
  <w:style w:type="character" w:customStyle="1" w:styleId="Char2">
    <w:name w:val="正文文本缩进 Char"/>
    <w:basedOn w:val="a0"/>
    <w:link w:val="ad"/>
    <w:rsid w:val="00395CE0"/>
    <w:rPr>
      <w:rFonts w:ascii="Times New Roman" w:eastAsia="宋体" w:hAnsi="Times New Roman" w:cs="Times New Roman"/>
      <w:szCs w:val="24"/>
    </w:rPr>
  </w:style>
  <w:style w:type="paragraph" w:styleId="20">
    <w:name w:val="Body Text First Indent 2"/>
    <w:basedOn w:val="ad"/>
    <w:link w:val="2Char0"/>
    <w:uiPriority w:val="99"/>
    <w:unhideWhenUsed/>
    <w:rsid w:val="00395CE0"/>
    <w:pPr>
      <w:ind w:firstLineChars="200" w:firstLine="420"/>
    </w:pPr>
  </w:style>
  <w:style w:type="character" w:customStyle="1" w:styleId="2Char0">
    <w:name w:val="正文首行缩进 2 Char"/>
    <w:basedOn w:val="Char2"/>
    <w:link w:val="20"/>
    <w:uiPriority w:val="99"/>
    <w:rsid w:val="00395CE0"/>
  </w:style>
  <w:style w:type="paragraph" w:styleId="21">
    <w:name w:val="Body Text Indent 2"/>
    <w:basedOn w:val="a"/>
    <w:link w:val="2Char1"/>
    <w:unhideWhenUsed/>
    <w:rsid w:val="00C63970"/>
    <w:pPr>
      <w:spacing w:after="120" w:line="480" w:lineRule="auto"/>
      <w:ind w:leftChars="200" w:left="420"/>
    </w:pPr>
  </w:style>
  <w:style w:type="character" w:customStyle="1" w:styleId="2Char1">
    <w:name w:val="正文文本缩进 2 Char"/>
    <w:basedOn w:val="a0"/>
    <w:link w:val="21"/>
    <w:qFormat/>
    <w:rsid w:val="00C63970"/>
    <w:rPr>
      <w:rFonts w:ascii="Times New Roman" w:eastAsia="宋体" w:hAnsi="Times New Roman" w:cs="Times New Roman"/>
      <w:szCs w:val="24"/>
    </w:rPr>
  </w:style>
  <w:style w:type="paragraph" w:styleId="ae">
    <w:name w:val="annotation text"/>
    <w:basedOn w:val="a"/>
    <w:link w:val="Char3"/>
    <w:uiPriority w:val="99"/>
    <w:qFormat/>
    <w:rsid w:val="00C63970"/>
    <w:pPr>
      <w:jc w:val="left"/>
    </w:pPr>
    <w:rPr>
      <w:szCs w:val="20"/>
    </w:rPr>
  </w:style>
  <w:style w:type="character" w:customStyle="1" w:styleId="Char3">
    <w:name w:val="批注文字 Char"/>
    <w:basedOn w:val="a0"/>
    <w:link w:val="ae"/>
    <w:rsid w:val="00C63970"/>
    <w:rPr>
      <w:rFonts w:ascii="Times New Roman" w:eastAsia="宋体" w:hAnsi="Times New Roman" w:cs="Times New Roman"/>
      <w:szCs w:val="20"/>
    </w:rPr>
  </w:style>
  <w:style w:type="character" w:customStyle="1" w:styleId="2Char">
    <w:name w:val="标题 2 Char"/>
    <w:basedOn w:val="a0"/>
    <w:link w:val="2"/>
    <w:rsid w:val="00856F8A"/>
    <w:rPr>
      <w:rFonts w:ascii="Calibri" w:eastAsia="黑体" w:hAnsi="Calibri" w:cs="Times New Roman"/>
      <w:b/>
      <w:bCs/>
      <w:kern w:val="0"/>
      <w:sz w:val="32"/>
      <w:szCs w:val="32"/>
    </w:rPr>
  </w:style>
  <w:style w:type="character" w:customStyle="1" w:styleId="4Char">
    <w:name w:val="标题 4 Char"/>
    <w:basedOn w:val="a0"/>
    <w:link w:val="4"/>
    <w:rsid w:val="00856F8A"/>
    <w:rPr>
      <w:rFonts w:ascii="Calibri" w:eastAsia="黑体" w:hAnsi="Calibri" w:cs="Times New Roman"/>
      <w:b/>
      <w:bCs/>
      <w:kern w:val="0"/>
      <w:sz w:val="28"/>
      <w:szCs w:val="28"/>
    </w:rPr>
  </w:style>
  <w:style w:type="character" w:customStyle="1" w:styleId="5Char">
    <w:name w:val="标题 5 Char"/>
    <w:basedOn w:val="a0"/>
    <w:link w:val="50"/>
    <w:rsid w:val="00856F8A"/>
    <w:rPr>
      <w:rFonts w:ascii="宋体" w:eastAsia="宋体" w:hAnsi="Times New Roman" w:cs="Times New Roman"/>
      <w:b/>
      <w:bCs/>
      <w:kern w:val="0"/>
      <w:sz w:val="28"/>
      <w:szCs w:val="28"/>
    </w:rPr>
  </w:style>
  <w:style w:type="character" w:customStyle="1" w:styleId="6Char">
    <w:name w:val="标题 6 Char"/>
    <w:basedOn w:val="a0"/>
    <w:link w:val="6"/>
    <w:rsid w:val="00856F8A"/>
    <w:rPr>
      <w:rFonts w:ascii="Calibri" w:eastAsia="黑体" w:hAnsi="Calibri" w:cs="Times New Roman"/>
      <w:b/>
      <w:bCs/>
      <w:kern w:val="0"/>
      <w:sz w:val="24"/>
      <w:szCs w:val="24"/>
    </w:rPr>
  </w:style>
  <w:style w:type="character" w:customStyle="1" w:styleId="7Char">
    <w:name w:val="标题 7 Char"/>
    <w:basedOn w:val="a0"/>
    <w:link w:val="7"/>
    <w:rsid w:val="00856F8A"/>
    <w:rPr>
      <w:rFonts w:ascii="宋体" w:eastAsia="宋体" w:hAnsi="Times New Roman" w:cs="Times New Roman"/>
      <w:b/>
      <w:bCs/>
      <w:kern w:val="0"/>
      <w:sz w:val="24"/>
      <w:szCs w:val="24"/>
    </w:rPr>
  </w:style>
  <w:style w:type="character" w:customStyle="1" w:styleId="8Char">
    <w:name w:val="标题 8 Char"/>
    <w:basedOn w:val="a0"/>
    <w:link w:val="8"/>
    <w:rsid w:val="00856F8A"/>
    <w:rPr>
      <w:rFonts w:ascii="Calibri" w:eastAsia="黑体" w:hAnsi="Calibri" w:cs="Times New Roman"/>
      <w:kern w:val="0"/>
      <w:sz w:val="24"/>
      <w:szCs w:val="24"/>
    </w:rPr>
  </w:style>
  <w:style w:type="character" w:customStyle="1" w:styleId="9Char">
    <w:name w:val="标题 9 Char"/>
    <w:basedOn w:val="a0"/>
    <w:link w:val="9"/>
    <w:rsid w:val="00856F8A"/>
    <w:rPr>
      <w:rFonts w:ascii="Calibri" w:eastAsia="黑体" w:hAnsi="Calibri" w:cs="Times New Roman"/>
      <w:kern w:val="0"/>
      <w:sz w:val="34"/>
      <w:szCs w:val="21"/>
    </w:rPr>
  </w:style>
  <w:style w:type="character" w:customStyle="1" w:styleId="CharChar">
    <w:name w:val="题注 Char Char"/>
    <w:basedOn w:val="a0"/>
    <w:rsid w:val="00856F8A"/>
  </w:style>
  <w:style w:type="character" w:styleId="af">
    <w:name w:val="footnote reference"/>
    <w:basedOn w:val="a0"/>
    <w:rsid w:val="00856F8A"/>
    <w:rPr>
      <w:vertAlign w:val="superscript"/>
    </w:rPr>
  </w:style>
  <w:style w:type="character" w:customStyle="1" w:styleId="CharChar27">
    <w:name w:val="Char Char27"/>
    <w:rsid w:val="00856F8A"/>
  </w:style>
  <w:style w:type="character" w:customStyle="1" w:styleId="b21">
    <w:name w:val="b21"/>
    <w:basedOn w:val="a0"/>
    <w:rsid w:val="00856F8A"/>
  </w:style>
  <w:style w:type="character" w:customStyle="1" w:styleId="label">
    <w:name w:val="label"/>
    <w:basedOn w:val="a0"/>
    <w:rsid w:val="00856F8A"/>
    <w:rPr>
      <w:color w:val="555555"/>
    </w:rPr>
  </w:style>
  <w:style w:type="character" w:styleId="HTML">
    <w:name w:val="HTML Definition"/>
    <w:basedOn w:val="a0"/>
    <w:rsid w:val="00856F8A"/>
    <w:rPr>
      <w:b w:val="0"/>
      <w:i w:val="0"/>
    </w:rPr>
  </w:style>
  <w:style w:type="character" w:customStyle="1" w:styleId="CharChar29">
    <w:name w:val="Char Char29"/>
    <w:rsid w:val="00856F8A"/>
  </w:style>
  <w:style w:type="character" w:customStyle="1" w:styleId="2CharChar">
    <w:name w:val="样式2 Char Char"/>
    <w:basedOn w:val="a0"/>
    <w:rsid w:val="00856F8A"/>
  </w:style>
  <w:style w:type="character" w:customStyle="1" w:styleId="CharChar26">
    <w:name w:val="Char Char26"/>
    <w:rsid w:val="00856F8A"/>
  </w:style>
  <w:style w:type="character" w:customStyle="1" w:styleId="CharCharChar">
    <w:name w:val="正文缩进 Char Char Char"/>
    <w:basedOn w:val="a0"/>
    <w:rsid w:val="00856F8A"/>
  </w:style>
  <w:style w:type="character" w:customStyle="1" w:styleId="2CharChar1">
    <w:name w:val="样式2 Char Char1"/>
    <w:basedOn w:val="a0"/>
    <w:rsid w:val="00856F8A"/>
  </w:style>
  <w:style w:type="character" w:customStyle="1" w:styleId="style71">
    <w:name w:val="style71"/>
    <w:basedOn w:val="a0"/>
    <w:rsid w:val="00856F8A"/>
  </w:style>
  <w:style w:type="character" w:customStyle="1" w:styleId="font71">
    <w:name w:val="font71"/>
    <w:basedOn w:val="a0"/>
    <w:rsid w:val="00856F8A"/>
    <w:rPr>
      <w:rFonts w:ascii="Arial" w:hAnsi="Arial" w:cs="Arial" w:hint="default"/>
      <w:b/>
      <w:i w:val="0"/>
      <w:color w:val="000000"/>
      <w:sz w:val="22"/>
      <w:szCs w:val="22"/>
      <w:u w:val="none"/>
    </w:rPr>
  </w:style>
  <w:style w:type="character" w:styleId="HTML0">
    <w:name w:val="HTML Variable"/>
    <w:basedOn w:val="a0"/>
    <w:rsid w:val="00856F8A"/>
    <w:rPr>
      <w:b w:val="0"/>
      <w:i w:val="0"/>
    </w:rPr>
  </w:style>
  <w:style w:type="character" w:customStyle="1" w:styleId="Char10">
    <w:name w:val="正文（缩进） Char1"/>
    <w:basedOn w:val="a0"/>
    <w:rsid w:val="00856F8A"/>
  </w:style>
  <w:style w:type="character" w:customStyle="1" w:styleId="ca-9">
    <w:name w:val="ca-9"/>
    <w:basedOn w:val="a0"/>
    <w:rsid w:val="00856F8A"/>
  </w:style>
  <w:style w:type="character" w:styleId="HTML1">
    <w:name w:val="HTML Typewriter"/>
    <w:rsid w:val="00856F8A"/>
    <w:rPr>
      <w:rFonts w:ascii="Consolas" w:hAnsi="Consolas"/>
      <w:sz w:val="20"/>
      <w:szCs w:val="20"/>
    </w:rPr>
  </w:style>
  <w:style w:type="character" w:customStyle="1" w:styleId="CharChar33">
    <w:name w:val="Char Char33"/>
    <w:basedOn w:val="CharChar34"/>
    <w:rsid w:val="00856F8A"/>
  </w:style>
  <w:style w:type="character" w:styleId="af0">
    <w:name w:val="FollowedHyperlink"/>
    <w:basedOn w:val="a0"/>
    <w:rsid w:val="00856F8A"/>
    <w:rPr>
      <w:color w:val="333333"/>
      <w:u w:val="none"/>
    </w:rPr>
  </w:style>
  <w:style w:type="character" w:customStyle="1" w:styleId="CharChar3">
    <w:name w:val="Char Char3"/>
    <w:rsid w:val="00856F8A"/>
  </w:style>
  <w:style w:type="character" w:customStyle="1" w:styleId="meuncn1">
    <w:name w:val="meuncn1"/>
    <w:basedOn w:val="a0"/>
    <w:rsid w:val="00856F8A"/>
  </w:style>
  <w:style w:type="character" w:customStyle="1" w:styleId="field15">
    <w:name w:val="field15"/>
    <w:basedOn w:val="a0"/>
    <w:rsid w:val="00856F8A"/>
  </w:style>
  <w:style w:type="character" w:styleId="HTML2">
    <w:name w:val="HTML Code"/>
    <w:basedOn w:val="a0"/>
    <w:rsid w:val="00856F8A"/>
    <w:rPr>
      <w:rFonts w:ascii="Courier New" w:hAnsi="Courier New"/>
      <w:b w:val="0"/>
      <w:i w:val="0"/>
      <w:sz w:val="20"/>
    </w:rPr>
  </w:style>
  <w:style w:type="character" w:customStyle="1" w:styleId="CharChar1">
    <w:name w:val="Char Char1"/>
    <w:basedOn w:val="a0"/>
    <w:rsid w:val="00856F8A"/>
  </w:style>
  <w:style w:type="character" w:customStyle="1" w:styleId="7CharChar">
    <w:name w:val="标题 7 Char Char"/>
    <w:basedOn w:val="a0"/>
    <w:rsid w:val="00856F8A"/>
  </w:style>
  <w:style w:type="character" w:styleId="af1">
    <w:name w:val="Emphasis"/>
    <w:qFormat/>
    <w:rsid w:val="00856F8A"/>
    <w:rPr>
      <w:i/>
      <w:iCs/>
    </w:rPr>
  </w:style>
  <w:style w:type="character" w:customStyle="1" w:styleId="small">
    <w:name w:val="small"/>
    <w:basedOn w:val="a0"/>
    <w:rsid w:val="00856F8A"/>
  </w:style>
  <w:style w:type="character" w:customStyle="1" w:styleId="title1">
    <w:name w:val="title1"/>
    <w:basedOn w:val="a0"/>
    <w:rsid w:val="00856F8A"/>
  </w:style>
  <w:style w:type="character" w:customStyle="1" w:styleId="p14">
    <w:name w:val="p14"/>
    <w:basedOn w:val="a0"/>
    <w:rsid w:val="00856F8A"/>
  </w:style>
  <w:style w:type="character" w:customStyle="1" w:styleId="foChar">
    <w:name w:val="fo Char"/>
    <w:aliases w:val="footer odd Char,odd Char,footer Final Char,Footer-Even Char Char"/>
    <w:basedOn w:val="a0"/>
    <w:rsid w:val="00856F8A"/>
  </w:style>
  <w:style w:type="character" w:customStyle="1" w:styleId="ca-10">
    <w:name w:val="ca-10"/>
    <w:basedOn w:val="a0"/>
    <w:rsid w:val="00856F8A"/>
  </w:style>
  <w:style w:type="character" w:customStyle="1" w:styleId="ca-8">
    <w:name w:val="ca-8"/>
    <w:basedOn w:val="a0"/>
    <w:rsid w:val="00856F8A"/>
  </w:style>
  <w:style w:type="character" w:customStyle="1" w:styleId="9CharChar">
    <w:name w:val="标题 9 Char Char"/>
    <w:basedOn w:val="a0"/>
    <w:rsid w:val="00856F8A"/>
  </w:style>
  <w:style w:type="character" w:customStyle="1" w:styleId="p121">
    <w:name w:val="p121"/>
    <w:basedOn w:val="a0"/>
    <w:rsid w:val="00856F8A"/>
  </w:style>
  <w:style w:type="character" w:customStyle="1" w:styleId="tt5">
    <w:name w:val="tt5"/>
    <w:basedOn w:val="a0"/>
    <w:rsid w:val="00856F8A"/>
  </w:style>
  <w:style w:type="character" w:styleId="HTML3">
    <w:name w:val="HTML Cite"/>
    <w:basedOn w:val="a0"/>
    <w:rsid w:val="00856F8A"/>
    <w:rPr>
      <w:b w:val="0"/>
      <w:i w:val="0"/>
    </w:rPr>
  </w:style>
  <w:style w:type="character" w:customStyle="1" w:styleId="hang1">
    <w:name w:val="hang1"/>
    <w:basedOn w:val="a0"/>
    <w:rsid w:val="00856F8A"/>
  </w:style>
  <w:style w:type="character" w:customStyle="1" w:styleId="text21">
    <w:name w:val="text21"/>
    <w:basedOn w:val="a0"/>
    <w:rsid w:val="00856F8A"/>
  </w:style>
  <w:style w:type="character" w:customStyle="1" w:styleId="Char4">
    <w:name w:val="脚注文本 Char"/>
    <w:basedOn w:val="a0"/>
    <w:link w:val="af2"/>
    <w:rsid w:val="00856F8A"/>
    <w:rPr>
      <w:sz w:val="18"/>
      <w:szCs w:val="18"/>
    </w:rPr>
  </w:style>
  <w:style w:type="character" w:styleId="af3">
    <w:name w:val="annotation reference"/>
    <w:semiHidden/>
    <w:rsid w:val="00856F8A"/>
    <w:rPr>
      <w:sz w:val="21"/>
      <w:szCs w:val="21"/>
    </w:rPr>
  </w:style>
  <w:style w:type="character" w:customStyle="1" w:styleId="CharChar41">
    <w:name w:val="Char Char41"/>
    <w:basedOn w:val="a0"/>
    <w:rsid w:val="00856F8A"/>
  </w:style>
  <w:style w:type="character" w:customStyle="1" w:styleId="CharChar13">
    <w:name w:val="Char Char13"/>
    <w:basedOn w:val="CharChar14"/>
    <w:rsid w:val="00856F8A"/>
  </w:style>
  <w:style w:type="character" w:customStyle="1" w:styleId="CharChar0">
    <w:name w:val="标准正文 Char Char"/>
    <w:basedOn w:val="a0"/>
    <w:rsid w:val="00856F8A"/>
  </w:style>
  <w:style w:type="character" w:customStyle="1" w:styleId="CharChar4">
    <w:name w:val="Char Char4"/>
    <w:basedOn w:val="a0"/>
    <w:rsid w:val="00856F8A"/>
  </w:style>
  <w:style w:type="character" w:customStyle="1" w:styleId="CharChar2">
    <w:name w:val="正文首行缩进两字符 Char Char"/>
    <w:basedOn w:val="a0"/>
    <w:rsid w:val="00856F8A"/>
  </w:style>
  <w:style w:type="character" w:customStyle="1" w:styleId="font91">
    <w:name w:val="font91"/>
    <w:basedOn w:val="a0"/>
    <w:rsid w:val="00856F8A"/>
    <w:rPr>
      <w:rFonts w:ascii="Arial" w:hAnsi="Arial" w:cs="Arial" w:hint="default"/>
      <w:i w:val="0"/>
      <w:color w:val="000000"/>
      <w:sz w:val="22"/>
      <w:szCs w:val="22"/>
      <w:u w:val="none"/>
    </w:rPr>
  </w:style>
  <w:style w:type="character" w:customStyle="1" w:styleId="style261">
    <w:name w:val="style261"/>
    <w:basedOn w:val="a0"/>
    <w:rsid w:val="00856F8A"/>
  </w:style>
  <w:style w:type="character" w:customStyle="1" w:styleId="TableTextChar1">
    <w:name w:val="Table Text Char1"/>
    <w:basedOn w:val="a0"/>
    <w:rsid w:val="00856F8A"/>
  </w:style>
  <w:style w:type="character" w:customStyle="1" w:styleId="font01">
    <w:name w:val="font01"/>
    <w:basedOn w:val="a0"/>
    <w:rsid w:val="00856F8A"/>
    <w:rPr>
      <w:rFonts w:ascii="宋体" w:eastAsia="宋体" w:hAnsi="宋体" w:cs="宋体" w:hint="eastAsia"/>
      <w:i w:val="0"/>
      <w:color w:val="000000"/>
      <w:sz w:val="22"/>
      <w:szCs w:val="22"/>
      <w:u w:val="none"/>
    </w:rPr>
  </w:style>
  <w:style w:type="character" w:customStyle="1" w:styleId="ca-01">
    <w:name w:val="ca-01"/>
    <w:rsid w:val="00856F8A"/>
    <w:rPr>
      <w:rFonts w:ascii="宋体" w:eastAsia="宋体" w:hAnsi="宋体" w:hint="eastAsia"/>
      <w:sz w:val="28"/>
      <w:szCs w:val="28"/>
    </w:rPr>
  </w:style>
  <w:style w:type="character" w:customStyle="1" w:styleId="5CharChar">
    <w:name w:val="标题 5 Char Char"/>
    <w:basedOn w:val="a0"/>
    <w:rsid w:val="00856F8A"/>
  </w:style>
  <w:style w:type="character" w:customStyle="1" w:styleId="Char5">
    <w:name w:val="批注主题 Char"/>
    <w:basedOn w:val="Char3"/>
    <w:link w:val="af4"/>
    <w:rsid w:val="00856F8A"/>
    <w:rPr>
      <w:szCs w:val="24"/>
    </w:rPr>
  </w:style>
  <w:style w:type="character" w:customStyle="1" w:styleId="ca-5">
    <w:name w:val="ca-5"/>
    <w:basedOn w:val="a0"/>
    <w:rsid w:val="00856F8A"/>
  </w:style>
  <w:style w:type="character" w:customStyle="1" w:styleId="px141">
    <w:name w:val="px141"/>
    <w:basedOn w:val="a0"/>
    <w:rsid w:val="00856F8A"/>
  </w:style>
  <w:style w:type="character" w:customStyle="1" w:styleId="CharChar36">
    <w:name w:val="Char Char36"/>
    <w:basedOn w:val="a0"/>
    <w:rsid w:val="00856F8A"/>
  </w:style>
  <w:style w:type="character" w:customStyle="1" w:styleId="Char6">
    <w:name w:val="列出段落 Char"/>
    <w:link w:val="Style14"/>
    <w:rsid w:val="00856F8A"/>
    <w:rPr>
      <w:rFonts w:ascii="Calibri" w:hAnsi="Calibri"/>
      <w:szCs w:val="21"/>
    </w:rPr>
  </w:style>
  <w:style w:type="character" w:customStyle="1" w:styleId="a90">
    <w:name w:val="a9"/>
    <w:basedOn w:val="a0"/>
    <w:rsid w:val="00856F8A"/>
  </w:style>
  <w:style w:type="character" w:customStyle="1" w:styleId="CharChar5">
    <w:name w:val="正文小标题 Char Char"/>
    <w:aliases w:val="特点标题 Char1,Body Text 2 Char1,正文文字3 Char,正文小标题 Char,Body Text 2 Char Char"/>
    <w:basedOn w:val="a0"/>
    <w:rsid w:val="00856F8A"/>
  </w:style>
  <w:style w:type="character" w:customStyle="1" w:styleId="CharChar6">
    <w:name w:val="正文格式 Char Char"/>
    <w:basedOn w:val="a0"/>
    <w:rsid w:val="00856F8A"/>
  </w:style>
  <w:style w:type="character" w:customStyle="1" w:styleId="CharChar7">
    <w:name w:val="首航缩进 Char Char"/>
    <w:basedOn w:val="a0"/>
    <w:rsid w:val="00856F8A"/>
  </w:style>
  <w:style w:type="character" w:customStyle="1" w:styleId="2CharChar0">
    <w:name w:val="标题 2 Char Char"/>
    <w:basedOn w:val="a0"/>
    <w:rsid w:val="00856F8A"/>
  </w:style>
  <w:style w:type="character" w:customStyle="1" w:styleId="Char20">
    <w:name w:val="正文（标记） Char2"/>
    <w:basedOn w:val="a0"/>
    <w:rsid w:val="00856F8A"/>
  </w:style>
  <w:style w:type="character" w:customStyle="1" w:styleId="CharChar38">
    <w:name w:val="Char Char38"/>
    <w:rsid w:val="00856F8A"/>
  </w:style>
  <w:style w:type="character" w:customStyle="1" w:styleId="tabletextchar10">
    <w:name w:val="tabletextchar1"/>
    <w:basedOn w:val="a0"/>
    <w:rsid w:val="00856F8A"/>
  </w:style>
  <w:style w:type="character" w:customStyle="1" w:styleId="6CharChar">
    <w:name w:val="标题 6 Char Char"/>
    <w:basedOn w:val="a0"/>
    <w:rsid w:val="00856F8A"/>
  </w:style>
  <w:style w:type="character" w:customStyle="1" w:styleId="CharChar12">
    <w:name w:val="Char Char12"/>
    <w:basedOn w:val="a0"/>
    <w:rsid w:val="00856F8A"/>
  </w:style>
  <w:style w:type="character" w:customStyle="1" w:styleId="CharChar21">
    <w:name w:val="Char Char21"/>
    <w:rsid w:val="00856F8A"/>
  </w:style>
  <w:style w:type="character" w:customStyle="1" w:styleId="H1Char">
    <w:name w:val="H1 Char"/>
    <w:aliases w:val="Heading 0 Char,PIM 1 Char,Fab-1 Char,h1 Char,1. Char,Normal + Font: Helvetica Char,Bold Char,Space Before 12 pt Char,Not Bold Char,H11 Char,H12 Char,H13 Char,H14 Char,H15 Char,H16 Char,H17 Char,H111 Char,H121 Char,H131 Char,H141 Char,H151 Char"/>
    <w:basedOn w:val="a0"/>
    <w:rsid w:val="00856F8A"/>
  </w:style>
  <w:style w:type="character" w:customStyle="1" w:styleId="CharChar8">
    <w:name w:val="加点正文缩进 Char Char"/>
    <w:basedOn w:val="a0"/>
    <w:rsid w:val="00856F8A"/>
  </w:style>
  <w:style w:type="character" w:customStyle="1" w:styleId="CharChar9">
    <w:name w:val="正文（小标题） Char Char"/>
    <w:basedOn w:val="a0"/>
    <w:rsid w:val="00856F8A"/>
  </w:style>
  <w:style w:type="character" w:customStyle="1" w:styleId="font81">
    <w:name w:val="font81"/>
    <w:basedOn w:val="a0"/>
    <w:rsid w:val="00856F8A"/>
    <w:rPr>
      <w:rFonts w:ascii="宋体" w:eastAsia="宋体" w:hAnsi="宋体" w:cs="宋体" w:hint="eastAsia"/>
      <w:i w:val="0"/>
      <w:color w:val="000000"/>
      <w:sz w:val="22"/>
      <w:szCs w:val="22"/>
      <w:u w:val="none"/>
    </w:rPr>
  </w:style>
  <w:style w:type="character" w:customStyle="1" w:styleId="2CharChar2">
    <w:name w:val="正文缩进2格 Char Char"/>
    <w:basedOn w:val="a0"/>
    <w:rsid w:val="00856F8A"/>
  </w:style>
  <w:style w:type="character" w:styleId="af5">
    <w:name w:val="Strong"/>
    <w:uiPriority w:val="99"/>
    <w:qFormat/>
    <w:rsid w:val="00856F8A"/>
    <w:rPr>
      <w:b/>
      <w:bCs/>
    </w:rPr>
  </w:style>
  <w:style w:type="character" w:customStyle="1" w:styleId="CharChar50">
    <w:name w:val="Char Char5"/>
    <w:basedOn w:val="a0"/>
    <w:rsid w:val="00856F8A"/>
  </w:style>
  <w:style w:type="character" w:customStyle="1" w:styleId="123CharChar">
    <w:name w:val="方框下的123标题 Char Char"/>
    <w:basedOn w:val="a0"/>
    <w:rsid w:val="00856F8A"/>
  </w:style>
  <w:style w:type="character" w:customStyle="1" w:styleId="CharChar16">
    <w:name w:val="Char Char16"/>
    <w:basedOn w:val="a0"/>
    <w:rsid w:val="00856F8A"/>
  </w:style>
  <w:style w:type="character" w:customStyle="1" w:styleId="HighlightedVariable">
    <w:name w:val="Highlighted Variable"/>
    <w:basedOn w:val="a0"/>
    <w:rsid w:val="00856F8A"/>
  </w:style>
  <w:style w:type="character" w:customStyle="1" w:styleId="l151">
    <w:name w:val="l151"/>
    <w:basedOn w:val="a0"/>
    <w:rsid w:val="00856F8A"/>
  </w:style>
  <w:style w:type="character" w:customStyle="1" w:styleId="modifier">
    <w:name w:val="modifier"/>
    <w:basedOn w:val="a0"/>
    <w:rsid w:val="00856F8A"/>
    <w:rPr>
      <w:color w:val="FF0000"/>
    </w:rPr>
  </w:style>
  <w:style w:type="character" w:customStyle="1" w:styleId="ca-2">
    <w:name w:val="ca-2"/>
    <w:basedOn w:val="a0"/>
    <w:rsid w:val="00856F8A"/>
  </w:style>
  <w:style w:type="character" w:customStyle="1" w:styleId="wctjfont1">
    <w:name w:val="wctjfont1"/>
    <w:basedOn w:val="a0"/>
    <w:rsid w:val="00856F8A"/>
  </w:style>
  <w:style w:type="character" w:customStyle="1" w:styleId="ca-7">
    <w:name w:val="ca-7"/>
    <w:basedOn w:val="a0"/>
    <w:rsid w:val="00856F8A"/>
  </w:style>
  <w:style w:type="character" w:customStyle="1" w:styleId="3CharChar">
    <w:name w:val="标题 3 Char Char"/>
    <w:basedOn w:val="a0"/>
    <w:rsid w:val="00856F8A"/>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纯文本 Char Char,普通文字 Char Char1,正 文 1 Char,Texte Char,纯文本 Char Char Char1,纯文本 Char1 Char Char Char,纯文本 Char Char1 Char"/>
    <w:basedOn w:val="a0"/>
    <w:rsid w:val="00856F8A"/>
  </w:style>
  <w:style w:type="character" w:customStyle="1" w:styleId="CharChar20">
    <w:name w:val="Char Char20"/>
    <w:rsid w:val="00856F8A"/>
  </w:style>
  <w:style w:type="character" w:customStyle="1" w:styleId="ca-12">
    <w:name w:val="ca-12"/>
    <w:basedOn w:val="a0"/>
    <w:rsid w:val="00856F8A"/>
  </w:style>
  <w:style w:type="character" w:customStyle="1" w:styleId="CharChar15">
    <w:name w:val="Char Char15"/>
    <w:rsid w:val="00856F8A"/>
  </w:style>
  <w:style w:type="character" w:customStyle="1" w:styleId="CharChar10">
    <w:name w:val="Char Char10"/>
    <w:rsid w:val="00856F8A"/>
  </w:style>
  <w:style w:type="character" w:customStyle="1" w:styleId="para">
    <w:name w:val="para"/>
    <w:basedOn w:val="a0"/>
    <w:rsid w:val="00856F8A"/>
  </w:style>
  <w:style w:type="character" w:customStyle="1" w:styleId="textnormchn1">
    <w:name w:val="textnorm_chn1"/>
    <w:basedOn w:val="a0"/>
    <w:rsid w:val="00856F8A"/>
  </w:style>
  <w:style w:type="character" w:customStyle="1" w:styleId="CharChar39">
    <w:name w:val="Char Char39"/>
    <w:rsid w:val="00856F8A"/>
  </w:style>
  <w:style w:type="character" w:customStyle="1" w:styleId="pediy">
    <w:name w:val="pediy"/>
    <w:basedOn w:val="a0"/>
    <w:rsid w:val="00856F8A"/>
  </w:style>
  <w:style w:type="character" w:customStyle="1" w:styleId="1CharChar">
    <w:name w:val="标题 1 Char Char"/>
    <w:basedOn w:val="a0"/>
    <w:rsid w:val="00856F8A"/>
  </w:style>
  <w:style w:type="character" w:customStyle="1" w:styleId="TableTextCharChar">
    <w:name w:val="Table Text Char Char"/>
    <w:basedOn w:val="a0"/>
    <w:rsid w:val="00856F8A"/>
  </w:style>
  <w:style w:type="character" w:customStyle="1" w:styleId="CharChara">
    <w:name w:val="图表正文 Char Char"/>
    <w:basedOn w:val="a0"/>
    <w:rsid w:val="00856F8A"/>
  </w:style>
  <w:style w:type="character" w:customStyle="1" w:styleId="CharCharb">
    <w:name w:val="正文段落 Char Char"/>
    <w:basedOn w:val="a0"/>
    <w:rsid w:val="00856F8A"/>
  </w:style>
  <w:style w:type="character" w:customStyle="1" w:styleId="CharChar46">
    <w:name w:val="Char Char46"/>
    <w:basedOn w:val="a0"/>
    <w:rsid w:val="00856F8A"/>
  </w:style>
  <w:style w:type="character" w:customStyle="1" w:styleId="CharChar34">
    <w:name w:val="Char Char34"/>
    <w:basedOn w:val="a0"/>
    <w:rsid w:val="00856F8A"/>
  </w:style>
  <w:style w:type="character" w:customStyle="1" w:styleId="CharChar22">
    <w:name w:val="Char Char22"/>
    <w:rsid w:val="00856F8A"/>
  </w:style>
  <w:style w:type="character" w:customStyle="1" w:styleId="11CharChar">
    <w:name w:val="（符号）三标题1.1 Char Char"/>
    <w:basedOn w:val="a0"/>
    <w:link w:val="110"/>
    <w:uiPriority w:val="99"/>
    <w:locked/>
    <w:rsid w:val="00856F8A"/>
    <w:rPr>
      <w:rFonts w:ascii="宋体" w:hAnsi="宋体"/>
      <w:sz w:val="24"/>
      <w:szCs w:val="24"/>
    </w:rPr>
  </w:style>
  <w:style w:type="character" w:customStyle="1" w:styleId="CharChar60">
    <w:name w:val="Char Char6"/>
    <w:basedOn w:val="a0"/>
    <w:rsid w:val="00856F8A"/>
  </w:style>
  <w:style w:type="character" w:customStyle="1" w:styleId="CharCharc">
    <w:name w:val="文字 Char Char"/>
    <w:basedOn w:val="a0"/>
    <w:rsid w:val="00856F8A"/>
  </w:style>
  <w:style w:type="character" w:customStyle="1" w:styleId="abcde1">
    <w:name w:val="abcde1"/>
    <w:basedOn w:val="a0"/>
    <w:rsid w:val="00856F8A"/>
  </w:style>
  <w:style w:type="character" w:customStyle="1" w:styleId="CharChar11">
    <w:name w:val="正文（缩进） Char Char1"/>
    <w:basedOn w:val="a0"/>
    <w:rsid w:val="00856F8A"/>
  </w:style>
  <w:style w:type="character" w:customStyle="1" w:styleId="CharChar28">
    <w:name w:val="Char Char28"/>
    <w:rsid w:val="00856F8A"/>
  </w:style>
  <w:style w:type="character" w:customStyle="1" w:styleId="text1">
    <w:name w:val="text1"/>
    <w:basedOn w:val="a0"/>
    <w:rsid w:val="00856F8A"/>
  </w:style>
  <w:style w:type="character" w:customStyle="1" w:styleId="11-a-a">
    <w:name w:val="11-a-a"/>
    <w:basedOn w:val="a0"/>
    <w:rsid w:val="00856F8A"/>
  </w:style>
  <w:style w:type="character" w:customStyle="1" w:styleId="text">
    <w:name w:val="text"/>
    <w:basedOn w:val="a0"/>
    <w:rsid w:val="00856F8A"/>
  </w:style>
  <w:style w:type="character" w:customStyle="1" w:styleId="CharChar40">
    <w:name w:val="Char Char40"/>
    <w:rsid w:val="00856F8A"/>
  </w:style>
  <w:style w:type="character" w:customStyle="1" w:styleId="ca-1">
    <w:name w:val="ca-1"/>
    <w:basedOn w:val="a0"/>
    <w:rsid w:val="00856F8A"/>
  </w:style>
  <w:style w:type="character" w:customStyle="1" w:styleId="yqlink">
    <w:name w:val="yqlink"/>
    <w:basedOn w:val="a0"/>
    <w:rsid w:val="00856F8A"/>
  </w:style>
  <w:style w:type="character" w:customStyle="1" w:styleId="CharChar35">
    <w:name w:val="Char Char35"/>
    <w:basedOn w:val="a0"/>
    <w:rsid w:val="00856F8A"/>
  </w:style>
  <w:style w:type="character" w:customStyle="1" w:styleId="CharChar31">
    <w:name w:val="Char Char31"/>
    <w:rsid w:val="00856F8A"/>
  </w:style>
  <w:style w:type="character" w:customStyle="1" w:styleId="CharChar110">
    <w:name w:val="Char Char11"/>
    <w:rsid w:val="00856F8A"/>
  </w:style>
  <w:style w:type="character" w:customStyle="1" w:styleId="font61">
    <w:name w:val="font61"/>
    <w:basedOn w:val="a0"/>
    <w:rsid w:val="00856F8A"/>
    <w:rPr>
      <w:rFonts w:ascii="Arial" w:hAnsi="Arial" w:cs="Arial"/>
      <w:b/>
      <w:i w:val="0"/>
      <w:color w:val="000000"/>
      <w:sz w:val="28"/>
      <w:szCs w:val="28"/>
      <w:u w:val="none"/>
    </w:rPr>
  </w:style>
  <w:style w:type="character" w:customStyle="1" w:styleId="CharChar43">
    <w:name w:val="Char Char43"/>
    <w:basedOn w:val="a0"/>
    <w:rsid w:val="00856F8A"/>
  </w:style>
  <w:style w:type="character" w:customStyle="1" w:styleId="font31">
    <w:name w:val="font31"/>
    <w:basedOn w:val="a0"/>
    <w:rsid w:val="00856F8A"/>
    <w:rPr>
      <w:rFonts w:ascii="宋体" w:eastAsia="宋体" w:hAnsi="宋体" w:cs="宋体" w:hint="eastAsia"/>
      <w:i w:val="0"/>
      <w:color w:val="000000"/>
      <w:sz w:val="22"/>
      <w:szCs w:val="22"/>
      <w:u w:val="none"/>
    </w:rPr>
  </w:style>
  <w:style w:type="character" w:customStyle="1" w:styleId="CharChar47">
    <w:name w:val="Char Char47"/>
    <w:basedOn w:val="a0"/>
    <w:rsid w:val="00856F8A"/>
  </w:style>
  <w:style w:type="character" w:customStyle="1" w:styleId="2CharChar3">
    <w:name w:val="正文文本 2 Char Char"/>
    <w:basedOn w:val="a0"/>
    <w:rsid w:val="00856F8A"/>
  </w:style>
  <w:style w:type="character" w:customStyle="1" w:styleId="3zw1">
    <w:name w:val="3zw1"/>
    <w:basedOn w:val="a0"/>
    <w:rsid w:val="00856F8A"/>
  </w:style>
  <w:style w:type="character" w:customStyle="1" w:styleId="pointnormal">
    <w:name w:val="point_normal"/>
    <w:basedOn w:val="a0"/>
    <w:rsid w:val="00856F8A"/>
  </w:style>
  <w:style w:type="character" w:customStyle="1" w:styleId="CharChar30">
    <w:name w:val="Char Char30"/>
    <w:rsid w:val="00856F8A"/>
  </w:style>
  <w:style w:type="character" w:customStyle="1" w:styleId="CharChar24">
    <w:name w:val="Char Char24"/>
    <w:rsid w:val="00856F8A"/>
  </w:style>
  <w:style w:type="character" w:customStyle="1" w:styleId="CharChar44">
    <w:name w:val="Char Char44"/>
    <w:basedOn w:val="a0"/>
    <w:rsid w:val="00856F8A"/>
  </w:style>
  <w:style w:type="character" w:customStyle="1" w:styleId="CharChar18">
    <w:name w:val="Char Char18"/>
    <w:rsid w:val="00856F8A"/>
  </w:style>
  <w:style w:type="character" w:customStyle="1" w:styleId="CharChar37">
    <w:name w:val="Char Char37"/>
    <w:basedOn w:val="a0"/>
    <w:rsid w:val="00856F8A"/>
  </w:style>
  <w:style w:type="character" w:customStyle="1" w:styleId="Footer1CharChar">
    <w:name w:val="Footer1 Char Char"/>
    <w:basedOn w:val="a0"/>
    <w:rsid w:val="00856F8A"/>
  </w:style>
  <w:style w:type="character" w:customStyle="1" w:styleId="CharChard">
    <w:name w:val="样式 题注 + 宋体 小四 Char Char"/>
    <w:basedOn w:val="CharChar60"/>
    <w:rsid w:val="00856F8A"/>
  </w:style>
  <w:style w:type="character" w:customStyle="1" w:styleId="ca-4">
    <w:name w:val="ca-4"/>
    <w:basedOn w:val="a0"/>
    <w:rsid w:val="00856F8A"/>
  </w:style>
  <w:style w:type="character" w:customStyle="1" w:styleId="CharChar42">
    <w:name w:val="Char Char42"/>
    <w:basedOn w:val="a0"/>
    <w:rsid w:val="00856F8A"/>
  </w:style>
  <w:style w:type="character" w:customStyle="1" w:styleId="3Heading3-oldHeading3H3l3CTBOD03h33rdlevel2CharChar">
    <w:name w:val="样式 标题 3Heading 3 - oldHeading 3H3l3CTBOD 03h33rd level...2 Char Char"/>
    <w:basedOn w:val="a0"/>
    <w:rsid w:val="00856F8A"/>
  </w:style>
  <w:style w:type="character" w:customStyle="1" w:styleId="CharChare">
    <w:name w:val="方框小标题 Char Char"/>
    <w:basedOn w:val="a0"/>
    <w:rsid w:val="00856F8A"/>
  </w:style>
  <w:style w:type="character" w:customStyle="1" w:styleId="CharChar80">
    <w:name w:val="Char Char8"/>
    <w:rsid w:val="00856F8A"/>
  </w:style>
  <w:style w:type="character" w:customStyle="1" w:styleId="CharChar48">
    <w:name w:val="Char Char48"/>
    <w:basedOn w:val="a0"/>
    <w:rsid w:val="00856F8A"/>
  </w:style>
  <w:style w:type="character" w:customStyle="1" w:styleId="style171">
    <w:name w:val="style171"/>
    <w:basedOn w:val="a0"/>
    <w:rsid w:val="00856F8A"/>
  </w:style>
  <w:style w:type="character" w:customStyle="1" w:styleId="CharChar25">
    <w:name w:val="Char Char25"/>
    <w:rsid w:val="00856F8A"/>
  </w:style>
  <w:style w:type="character" w:customStyle="1" w:styleId="CharCharCharCharCharCharCharCharCharChar">
    <w:name w:val="Char Char Char Char Char Char Char Char Char Char"/>
    <w:basedOn w:val="a0"/>
    <w:rsid w:val="00856F8A"/>
  </w:style>
  <w:style w:type="character" w:customStyle="1" w:styleId="ca-11">
    <w:name w:val="ca-11"/>
    <w:basedOn w:val="a0"/>
    <w:rsid w:val="00856F8A"/>
  </w:style>
  <w:style w:type="character" w:customStyle="1" w:styleId="article1">
    <w:name w:val="article1"/>
    <w:basedOn w:val="a0"/>
    <w:rsid w:val="00856F8A"/>
  </w:style>
  <w:style w:type="character" w:customStyle="1" w:styleId="ttag">
    <w:name w:val="t_tag"/>
    <w:basedOn w:val="a0"/>
    <w:rsid w:val="00856F8A"/>
  </w:style>
  <w:style w:type="character" w:customStyle="1" w:styleId="CharChar90">
    <w:name w:val="Char Char9"/>
    <w:basedOn w:val="a0"/>
    <w:rsid w:val="00856F8A"/>
  </w:style>
  <w:style w:type="character" w:customStyle="1" w:styleId="CharCharf">
    <w:name w:val="图表题头 Char Char"/>
    <w:basedOn w:val="a0"/>
    <w:rsid w:val="00856F8A"/>
  </w:style>
  <w:style w:type="character" w:customStyle="1" w:styleId="CharCharCharCharCharCharCharCharChar">
    <w:name w:val="Char Char Char Char Char Char Char Char Char"/>
    <w:basedOn w:val="a0"/>
    <w:rsid w:val="00856F8A"/>
  </w:style>
  <w:style w:type="character" w:customStyle="1" w:styleId="font-121">
    <w:name w:val="font-121"/>
    <w:basedOn w:val="a0"/>
    <w:rsid w:val="00856F8A"/>
  </w:style>
  <w:style w:type="character" w:customStyle="1" w:styleId="CharCharf0">
    <w:name w:val="小标题 Char Char"/>
    <w:basedOn w:val="a0"/>
    <w:rsid w:val="00856F8A"/>
  </w:style>
  <w:style w:type="character" w:customStyle="1" w:styleId="CharChar45">
    <w:name w:val="Char Char45"/>
    <w:basedOn w:val="a0"/>
    <w:rsid w:val="00856F8A"/>
  </w:style>
  <w:style w:type="character" w:customStyle="1" w:styleId="Parahead">
    <w:name w:val="Para head"/>
    <w:basedOn w:val="a0"/>
    <w:rsid w:val="00856F8A"/>
  </w:style>
  <w:style w:type="character" w:customStyle="1" w:styleId="3CharCharChar">
    <w:name w:val="标题 3 Char Char Char"/>
    <w:aliases w:val="标题 3 Char Char Char Char Char Char Char Char Char Char Char Char Char Char Char"/>
    <w:basedOn w:val="a0"/>
    <w:rsid w:val="00856F8A"/>
  </w:style>
  <w:style w:type="character" w:customStyle="1" w:styleId="CharChar70">
    <w:name w:val="Char Char7"/>
    <w:basedOn w:val="a0"/>
    <w:rsid w:val="00856F8A"/>
  </w:style>
  <w:style w:type="character" w:customStyle="1" w:styleId="TableTextCharCharCharCharCharChar1CharChar">
    <w:name w:val="Table Text Char Char Char Char Char Char1 Char Char"/>
    <w:basedOn w:val="a0"/>
    <w:rsid w:val="00856F8A"/>
  </w:style>
  <w:style w:type="character" w:customStyle="1" w:styleId="style91">
    <w:name w:val="style91"/>
    <w:basedOn w:val="a0"/>
    <w:rsid w:val="00856F8A"/>
  </w:style>
  <w:style w:type="character" w:customStyle="1" w:styleId="CharChar23">
    <w:name w:val="Char Char2"/>
    <w:basedOn w:val="a0"/>
    <w:rsid w:val="00856F8A"/>
  </w:style>
  <w:style w:type="character" w:customStyle="1" w:styleId="Anrede1IhrZeichen">
    <w:name w:val="Anrede1IhrZeichen"/>
    <w:basedOn w:val="a0"/>
    <w:rsid w:val="00856F8A"/>
  </w:style>
  <w:style w:type="character" w:customStyle="1" w:styleId="font41">
    <w:name w:val="font41"/>
    <w:basedOn w:val="a0"/>
    <w:rsid w:val="00856F8A"/>
    <w:rPr>
      <w:rFonts w:ascii="Arial" w:hAnsi="Arial" w:cs="Arial" w:hint="default"/>
      <w:i w:val="0"/>
      <w:color w:val="000000"/>
      <w:sz w:val="22"/>
      <w:szCs w:val="22"/>
      <w:u w:val="none"/>
    </w:rPr>
  </w:style>
  <w:style w:type="character" w:customStyle="1" w:styleId="CharCharf1">
    <w:name w:val="Char Char"/>
    <w:basedOn w:val="a0"/>
    <w:rsid w:val="00856F8A"/>
  </w:style>
  <w:style w:type="character" w:customStyle="1" w:styleId="1CharChar0">
    <w:name w:val="编号1 Char Char"/>
    <w:basedOn w:val="a0"/>
    <w:rsid w:val="00856F8A"/>
  </w:style>
  <w:style w:type="character" w:customStyle="1" w:styleId="bold1">
    <w:name w:val="bold1"/>
    <w:basedOn w:val="a0"/>
    <w:rsid w:val="00856F8A"/>
  </w:style>
  <w:style w:type="character" w:customStyle="1" w:styleId="CharCharf2">
    <w:name w:val="表内文字 Char Char"/>
    <w:basedOn w:val="a0"/>
    <w:rsid w:val="00856F8A"/>
  </w:style>
  <w:style w:type="character" w:customStyle="1" w:styleId="12">
    <w:name w:val="页码1"/>
    <w:basedOn w:val="a0"/>
    <w:rsid w:val="00856F8A"/>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rsid w:val="00856F8A"/>
  </w:style>
  <w:style w:type="character" w:customStyle="1" w:styleId="CharChar230">
    <w:name w:val="Char Char23"/>
    <w:rsid w:val="00856F8A"/>
  </w:style>
  <w:style w:type="character" w:customStyle="1" w:styleId="title">
    <w:name w:val="title"/>
    <w:basedOn w:val="a0"/>
    <w:rsid w:val="00856F8A"/>
  </w:style>
  <w:style w:type="character" w:customStyle="1" w:styleId="ca-6">
    <w:name w:val="ca-6"/>
    <w:basedOn w:val="a0"/>
    <w:rsid w:val="00856F8A"/>
  </w:style>
  <w:style w:type="character" w:customStyle="1" w:styleId="3CharChar0">
    <w:name w:val="正文文本缩进 3 Char Char"/>
    <w:basedOn w:val="a0"/>
    <w:rsid w:val="00856F8A"/>
  </w:style>
  <w:style w:type="character" w:customStyle="1" w:styleId="txt11">
    <w:name w:val="txt11"/>
    <w:basedOn w:val="a0"/>
    <w:rsid w:val="00856F8A"/>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856F8A"/>
  </w:style>
  <w:style w:type="character" w:customStyle="1" w:styleId="ABCCharChar">
    <w:name w:val="ABC标题下的小点 Char Char"/>
    <w:basedOn w:val="a0"/>
    <w:rsid w:val="00856F8A"/>
  </w:style>
  <w:style w:type="character" w:customStyle="1" w:styleId="font11">
    <w:name w:val="font11"/>
    <w:basedOn w:val="a0"/>
    <w:rsid w:val="00856F8A"/>
    <w:rPr>
      <w:rFonts w:ascii="Arial" w:hAnsi="Arial" w:cs="Arial" w:hint="default"/>
      <w:i w:val="0"/>
      <w:color w:val="000000"/>
      <w:sz w:val="22"/>
      <w:szCs w:val="22"/>
      <w:u w:val="none"/>
    </w:rPr>
  </w:style>
  <w:style w:type="character" w:customStyle="1" w:styleId="ca-111">
    <w:name w:val="ca-111"/>
    <w:basedOn w:val="a0"/>
    <w:rsid w:val="00856F8A"/>
  </w:style>
  <w:style w:type="character" w:customStyle="1" w:styleId="p12">
    <w:name w:val="p12"/>
    <w:basedOn w:val="a0"/>
    <w:rsid w:val="00856F8A"/>
  </w:style>
  <w:style w:type="character" w:customStyle="1" w:styleId="CharChar32">
    <w:name w:val="Char Char32"/>
    <w:rsid w:val="00856F8A"/>
  </w:style>
  <w:style w:type="character" w:customStyle="1" w:styleId="t11">
    <w:name w:val="t11"/>
    <w:basedOn w:val="a0"/>
    <w:rsid w:val="00856F8A"/>
  </w:style>
  <w:style w:type="character" w:customStyle="1" w:styleId="CharChar19">
    <w:name w:val="Char Char19"/>
    <w:rsid w:val="00856F8A"/>
  </w:style>
  <w:style w:type="character" w:customStyle="1" w:styleId="unnamed31">
    <w:name w:val="unnamed31"/>
    <w:basedOn w:val="a0"/>
    <w:rsid w:val="00856F8A"/>
  </w:style>
  <w:style w:type="character" w:customStyle="1" w:styleId="shorttext">
    <w:name w:val="short_text"/>
    <w:basedOn w:val="a0"/>
    <w:rsid w:val="00856F8A"/>
  </w:style>
  <w:style w:type="character" w:customStyle="1" w:styleId="CharChar17">
    <w:name w:val="纯文本 Char Char1"/>
    <w:aliases w:val="普通文字 Char1,普通文字1 Char1,普通文字2 Char1,普通文字3 Char1,普通文字4 Char1,普通文字5 Char1,普通文字6 Char1,普通文字11 Char1,普通文字21 Char1,普通文字31 Char1,普通文字41 Char1,普通文字7 Char1,普通文字 Char Char Char"/>
    <w:rsid w:val="00856F8A"/>
  </w:style>
  <w:style w:type="character" w:customStyle="1" w:styleId="CharCharf3">
    <w:name w:val="方框标题 Char Char"/>
    <w:basedOn w:val="a0"/>
    <w:rsid w:val="00856F8A"/>
  </w:style>
  <w:style w:type="character" w:customStyle="1" w:styleId="unnamed11">
    <w:name w:val="unnamed11"/>
    <w:basedOn w:val="a0"/>
    <w:rsid w:val="00856F8A"/>
  </w:style>
  <w:style w:type="character" w:customStyle="1" w:styleId="Heading0Char1">
    <w:name w:val="Heading 0 Char1"/>
    <w:aliases w:val="H1 Char1,PIM 1 Char1,h1 Char1,Section Head Char,l1 Char,1 Char,标书1 Char,L1 Char,boc Char,正文一级标题 Char,章标题 Char,章节 Char,第一层 Char,论文题目 Char,1st level Char,H11 Char1,H12 Char1,H13 Char1,H14 Char1,H15 Char1,H16 Char1,H17 Char1,H111 Char1"/>
    <w:basedOn w:val="a0"/>
    <w:rsid w:val="00856F8A"/>
  </w:style>
  <w:style w:type="character" w:customStyle="1" w:styleId="style181">
    <w:name w:val="style181"/>
    <w:basedOn w:val="a0"/>
    <w:rsid w:val="00856F8A"/>
  </w:style>
  <w:style w:type="character" w:customStyle="1" w:styleId="CharCharf4">
    <w:name w:val="正文文本缩进 Char Char"/>
    <w:basedOn w:val="a0"/>
    <w:rsid w:val="00856F8A"/>
  </w:style>
  <w:style w:type="character" w:customStyle="1" w:styleId="CharCharf5">
    <w:name w:val="页脚 Char Char"/>
    <w:basedOn w:val="a0"/>
    <w:rsid w:val="00856F8A"/>
  </w:style>
  <w:style w:type="character" w:customStyle="1" w:styleId="content">
    <w:name w:val="content"/>
    <w:basedOn w:val="a0"/>
    <w:rsid w:val="00856F8A"/>
  </w:style>
  <w:style w:type="character" w:customStyle="1" w:styleId="Char12">
    <w:name w:val="列出段落 Char1"/>
    <w:basedOn w:val="a0"/>
    <w:rsid w:val="00856F8A"/>
  </w:style>
  <w:style w:type="character" w:customStyle="1" w:styleId="1CharChar1">
    <w:name w:val="1 标题 Char Char"/>
    <w:basedOn w:val="a0"/>
    <w:rsid w:val="00856F8A"/>
  </w:style>
  <w:style w:type="character" w:customStyle="1" w:styleId="CharChar49">
    <w:name w:val="Char Char49"/>
    <w:basedOn w:val="a0"/>
    <w:rsid w:val="00856F8A"/>
  </w:style>
  <w:style w:type="character" w:customStyle="1" w:styleId="p141">
    <w:name w:val="p141"/>
    <w:rsid w:val="00856F8A"/>
  </w:style>
  <w:style w:type="character" w:customStyle="1" w:styleId="CharChar500">
    <w:name w:val="Char Char50"/>
    <w:basedOn w:val="a0"/>
    <w:rsid w:val="00856F8A"/>
  </w:style>
  <w:style w:type="character" w:customStyle="1" w:styleId="Char7">
    <w:name w:val="批注框文本 Char"/>
    <w:link w:val="af6"/>
    <w:rsid w:val="00856F8A"/>
    <w:rPr>
      <w:sz w:val="18"/>
      <w:szCs w:val="18"/>
    </w:rPr>
  </w:style>
  <w:style w:type="character" w:customStyle="1" w:styleId="ca-0">
    <w:name w:val="ca-0"/>
    <w:basedOn w:val="a0"/>
    <w:rsid w:val="00856F8A"/>
  </w:style>
  <w:style w:type="character" w:customStyle="1" w:styleId="13">
    <w:name w:val="批注引用1"/>
    <w:basedOn w:val="a0"/>
    <w:rsid w:val="00856F8A"/>
  </w:style>
  <w:style w:type="character" w:customStyle="1" w:styleId="CharChar14">
    <w:name w:val="Char Char14"/>
    <w:rsid w:val="00856F8A"/>
  </w:style>
  <w:style w:type="character" w:customStyle="1" w:styleId="CharCharf6">
    <w:name w:val="日期 Char Char"/>
    <w:basedOn w:val="a0"/>
    <w:rsid w:val="00856F8A"/>
  </w:style>
  <w:style w:type="character" w:customStyle="1" w:styleId="CharChar170">
    <w:name w:val="Char Char17"/>
    <w:rsid w:val="00856F8A"/>
  </w:style>
  <w:style w:type="character" w:customStyle="1" w:styleId="maywed421">
    <w:name w:val="maywed421"/>
    <w:basedOn w:val="a0"/>
    <w:rsid w:val="00856F8A"/>
  </w:style>
  <w:style w:type="character" w:customStyle="1" w:styleId="1CharChar2">
    <w:name w:val="正文1 Char Char"/>
    <w:basedOn w:val="a0"/>
    <w:rsid w:val="00856F8A"/>
  </w:style>
  <w:style w:type="character" w:customStyle="1" w:styleId="pt9-hui-line201">
    <w:name w:val="pt9-hui-line201"/>
    <w:basedOn w:val="a0"/>
    <w:rsid w:val="00856F8A"/>
  </w:style>
  <w:style w:type="character" w:customStyle="1" w:styleId="CharCharf7">
    <w:name w:val="表格 Char Char"/>
    <w:basedOn w:val="a0"/>
    <w:link w:val="af7"/>
    <w:rsid w:val="00856F8A"/>
    <w:rPr>
      <w:rFonts w:ascii="宋体" w:eastAsia="宋体" w:hAnsi="Times New Roman" w:cs="Times New Roman"/>
      <w:kern w:val="0"/>
      <w:sz w:val="24"/>
    </w:rPr>
  </w:style>
  <w:style w:type="character" w:customStyle="1" w:styleId="4CharChar">
    <w:name w:val="标题 4 Char Char"/>
    <w:basedOn w:val="a0"/>
    <w:rsid w:val="00856F8A"/>
  </w:style>
  <w:style w:type="character" w:customStyle="1" w:styleId="arc11">
    <w:name w:val="arc11"/>
    <w:basedOn w:val="a0"/>
    <w:rsid w:val="00856F8A"/>
  </w:style>
  <w:style w:type="paragraph" w:customStyle="1" w:styleId="Style1">
    <w:name w:val="_Style 1"/>
    <w:basedOn w:val="a"/>
    <w:qFormat/>
    <w:rsid w:val="00856F8A"/>
    <w:pPr>
      <w:ind w:firstLineChars="200" w:firstLine="420"/>
    </w:pPr>
    <w:rPr>
      <w:rFonts w:ascii="Calibri" w:eastAsia="宋体" w:hAnsi="Calibri" w:cs="Times New Roman"/>
      <w:kern w:val="0"/>
      <w:sz w:val="34"/>
    </w:rPr>
  </w:style>
  <w:style w:type="paragraph" w:styleId="af2">
    <w:name w:val="footnote text"/>
    <w:basedOn w:val="a"/>
    <w:link w:val="Char4"/>
    <w:rsid w:val="00856F8A"/>
    <w:pPr>
      <w:snapToGrid w:val="0"/>
      <w:jc w:val="left"/>
    </w:pPr>
    <w:rPr>
      <w:sz w:val="18"/>
      <w:szCs w:val="18"/>
    </w:rPr>
  </w:style>
  <w:style w:type="character" w:customStyle="1" w:styleId="Char13">
    <w:name w:val="脚注文本 Char1"/>
    <w:basedOn w:val="a0"/>
    <w:link w:val="af2"/>
    <w:uiPriority w:val="99"/>
    <w:semiHidden/>
    <w:rsid w:val="00856F8A"/>
    <w:rPr>
      <w:rFonts w:ascii="Times New Roman" w:eastAsia="宋体" w:hAnsi="Times New Roman" w:cs="Times New Roman"/>
      <w:sz w:val="18"/>
      <w:szCs w:val="18"/>
    </w:rPr>
  </w:style>
  <w:style w:type="paragraph" w:styleId="af8">
    <w:name w:val="Plain Text"/>
    <w:basedOn w:val="a"/>
    <w:link w:val="Char8"/>
    <w:rsid w:val="00856F8A"/>
    <w:rPr>
      <w:rFonts w:ascii="宋体" w:hAnsi="Courier New"/>
      <w:kern w:val="0"/>
      <w:sz w:val="34"/>
      <w:szCs w:val="20"/>
    </w:rPr>
  </w:style>
  <w:style w:type="character" w:customStyle="1" w:styleId="Char8">
    <w:name w:val="纯文本 Char"/>
    <w:basedOn w:val="a0"/>
    <w:link w:val="af8"/>
    <w:rsid w:val="00856F8A"/>
    <w:rPr>
      <w:rFonts w:ascii="宋体" w:eastAsia="宋体" w:hAnsi="Courier New" w:cs="Times New Roman"/>
      <w:kern w:val="0"/>
      <w:sz w:val="34"/>
      <w:szCs w:val="20"/>
    </w:rPr>
  </w:style>
  <w:style w:type="paragraph" w:customStyle="1" w:styleId="Default">
    <w:name w:val="Default"/>
    <w:qFormat/>
    <w:rsid w:val="00856F8A"/>
    <w:pPr>
      <w:widowControl w:val="0"/>
      <w:autoSpaceDE w:val="0"/>
      <w:autoSpaceDN w:val="0"/>
      <w:adjustRightInd w:val="0"/>
    </w:pPr>
    <w:rPr>
      <w:rFonts w:ascii="宋体" w:eastAsia="宋体" w:hAnsi="Calibri" w:cs="宋体"/>
      <w:color w:val="000000"/>
      <w:kern w:val="0"/>
      <w:sz w:val="24"/>
      <w:szCs w:val="24"/>
    </w:rPr>
  </w:style>
  <w:style w:type="paragraph" w:styleId="af6">
    <w:name w:val="Balloon Text"/>
    <w:basedOn w:val="a"/>
    <w:link w:val="Char7"/>
    <w:rsid w:val="00856F8A"/>
    <w:rPr>
      <w:sz w:val="18"/>
      <w:szCs w:val="18"/>
    </w:rPr>
  </w:style>
  <w:style w:type="character" w:customStyle="1" w:styleId="Char14">
    <w:name w:val="批注框文本 Char1"/>
    <w:basedOn w:val="a0"/>
    <w:link w:val="af6"/>
    <w:uiPriority w:val="99"/>
    <w:semiHidden/>
    <w:rsid w:val="00856F8A"/>
    <w:rPr>
      <w:rFonts w:ascii="Times New Roman" w:eastAsia="宋体" w:hAnsi="Times New Roman" w:cs="Times New Roman"/>
      <w:sz w:val="18"/>
      <w:szCs w:val="18"/>
    </w:rPr>
  </w:style>
  <w:style w:type="paragraph" w:styleId="22">
    <w:name w:val="Body Text 2"/>
    <w:basedOn w:val="a"/>
    <w:link w:val="2Char2"/>
    <w:rsid w:val="00856F8A"/>
    <w:pPr>
      <w:spacing w:after="120" w:line="480" w:lineRule="auto"/>
    </w:pPr>
    <w:rPr>
      <w:rFonts w:ascii="Calibri" w:hAnsi="Calibri"/>
      <w:kern w:val="0"/>
      <w:sz w:val="34"/>
    </w:rPr>
  </w:style>
  <w:style w:type="character" w:customStyle="1" w:styleId="2Char2">
    <w:name w:val="正文文本 2 Char"/>
    <w:basedOn w:val="a0"/>
    <w:link w:val="22"/>
    <w:rsid w:val="00856F8A"/>
    <w:rPr>
      <w:rFonts w:ascii="Calibri" w:eastAsia="宋体" w:hAnsi="Calibri" w:cs="Times New Roman"/>
      <w:kern w:val="0"/>
      <w:sz w:val="34"/>
    </w:rPr>
  </w:style>
  <w:style w:type="paragraph" w:styleId="af9">
    <w:name w:val="List Bullet"/>
    <w:basedOn w:val="a"/>
    <w:rsid w:val="00856F8A"/>
    <w:rPr>
      <w:rFonts w:ascii="宋体" w:eastAsia="宋体" w:hAnsi="Times New Roman" w:cs="Times New Roman"/>
      <w:kern w:val="0"/>
      <w:sz w:val="34"/>
    </w:rPr>
  </w:style>
  <w:style w:type="paragraph" w:styleId="80">
    <w:name w:val="toc 8"/>
    <w:basedOn w:val="a"/>
    <w:next w:val="a"/>
    <w:rsid w:val="00856F8A"/>
    <w:pPr>
      <w:ind w:leftChars="1400" w:left="2940"/>
    </w:pPr>
    <w:rPr>
      <w:rFonts w:ascii="宋体"/>
      <w:kern w:val="0"/>
      <w:sz w:val="34"/>
    </w:rPr>
  </w:style>
  <w:style w:type="paragraph" w:styleId="40">
    <w:name w:val="toc 4"/>
    <w:basedOn w:val="a"/>
    <w:next w:val="a"/>
    <w:uiPriority w:val="39"/>
    <w:qFormat/>
    <w:rsid w:val="00856F8A"/>
    <w:pPr>
      <w:ind w:leftChars="600" w:left="1260"/>
    </w:pPr>
    <w:rPr>
      <w:rFonts w:ascii="宋体"/>
      <w:kern w:val="0"/>
      <w:sz w:val="34"/>
    </w:rPr>
  </w:style>
  <w:style w:type="paragraph" w:styleId="afa">
    <w:name w:val="Body Text First Indent"/>
    <w:basedOn w:val="a6"/>
    <w:link w:val="Char9"/>
    <w:qFormat/>
    <w:rsid w:val="00856F8A"/>
    <w:pPr>
      <w:widowControl w:val="0"/>
      <w:spacing w:after="0"/>
      <w:ind w:firstLineChars="100" w:firstLine="420"/>
      <w:jc w:val="both"/>
    </w:pPr>
    <w:rPr>
      <w:rFonts w:ascii="Arial" w:eastAsia="宋体" w:hAnsi="Arial" w:cs="Times New Roman"/>
      <w:color w:val="000000"/>
      <w:sz w:val="34"/>
    </w:rPr>
  </w:style>
  <w:style w:type="character" w:customStyle="1" w:styleId="Char9">
    <w:name w:val="正文首行缩进 Char"/>
    <w:basedOn w:val="Char1"/>
    <w:link w:val="afa"/>
    <w:qFormat/>
    <w:rsid w:val="00856F8A"/>
    <w:rPr>
      <w:rFonts w:ascii="Arial" w:eastAsia="宋体" w:hAnsi="Arial" w:cs="Times New Roman"/>
      <w:color w:val="000000"/>
      <w:sz w:val="34"/>
    </w:rPr>
  </w:style>
  <w:style w:type="paragraph" w:customStyle="1" w:styleId="23">
    <w:name w:val="列出段落2"/>
    <w:basedOn w:val="a"/>
    <w:qFormat/>
    <w:rsid w:val="00856F8A"/>
    <w:pPr>
      <w:ind w:firstLineChars="200" w:firstLine="420"/>
    </w:pPr>
    <w:rPr>
      <w:rFonts w:ascii="宋体" w:eastAsia="宋体" w:hAnsi="Times New Roman" w:cs="Times New Roman"/>
      <w:kern w:val="0"/>
      <w:sz w:val="34"/>
      <w:szCs w:val="24"/>
    </w:rPr>
  </w:style>
  <w:style w:type="paragraph" w:styleId="60">
    <w:name w:val="toc 6"/>
    <w:basedOn w:val="a"/>
    <w:next w:val="a"/>
    <w:rsid w:val="00856F8A"/>
    <w:pPr>
      <w:ind w:leftChars="1000" w:left="2100"/>
    </w:pPr>
    <w:rPr>
      <w:rFonts w:ascii="宋体"/>
      <w:kern w:val="0"/>
      <w:sz w:val="34"/>
    </w:rPr>
  </w:style>
  <w:style w:type="paragraph" w:styleId="afb">
    <w:name w:val="Date"/>
    <w:basedOn w:val="a"/>
    <w:next w:val="a"/>
    <w:link w:val="Chara"/>
    <w:rsid w:val="00856F8A"/>
    <w:pPr>
      <w:ind w:leftChars="2500" w:left="100"/>
    </w:pPr>
    <w:rPr>
      <w:rFonts w:ascii="宋体"/>
      <w:kern w:val="0"/>
      <w:sz w:val="34"/>
    </w:rPr>
  </w:style>
  <w:style w:type="character" w:customStyle="1" w:styleId="Chara">
    <w:name w:val="日期 Char"/>
    <w:basedOn w:val="a0"/>
    <w:link w:val="afb"/>
    <w:rsid w:val="00856F8A"/>
    <w:rPr>
      <w:rFonts w:ascii="宋体" w:eastAsia="宋体" w:hAnsi="Times New Roman" w:cs="Times New Roman"/>
      <w:kern w:val="0"/>
      <w:sz w:val="34"/>
    </w:rPr>
  </w:style>
  <w:style w:type="paragraph" w:customStyle="1" w:styleId="110">
    <w:name w:val="（符号）三标题1.1"/>
    <w:basedOn w:val="a"/>
    <w:link w:val="11CharChar"/>
    <w:uiPriority w:val="99"/>
    <w:qFormat/>
    <w:rsid w:val="00856F8A"/>
    <w:pPr>
      <w:tabs>
        <w:tab w:val="left" w:pos="700"/>
        <w:tab w:val="left" w:pos="1365"/>
      </w:tabs>
      <w:spacing w:line="500" w:lineRule="exact"/>
      <w:ind w:left="840" w:hanging="420"/>
    </w:pPr>
    <w:rPr>
      <w:rFonts w:ascii="宋体" w:hAnsi="宋体"/>
      <w:sz w:val="24"/>
      <w:szCs w:val="24"/>
    </w:rPr>
  </w:style>
  <w:style w:type="paragraph" w:styleId="afc">
    <w:name w:val="Document Map"/>
    <w:basedOn w:val="a"/>
    <w:link w:val="Charb"/>
    <w:semiHidden/>
    <w:rsid w:val="00856F8A"/>
    <w:pPr>
      <w:shd w:val="clear" w:color="auto" w:fill="000080"/>
    </w:pPr>
    <w:rPr>
      <w:rFonts w:ascii="宋体"/>
      <w:kern w:val="0"/>
      <w:sz w:val="34"/>
    </w:rPr>
  </w:style>
  <w:style w:type="character" w:customStyle="1" w:styleId="Charb">
    <w:name w:val="文档结构图 Char"/>
    <w:basedOn w:val="a0"/>
    <w:link w:val="afc"/>
    <w:semiHidden/>
    <w:rsid w:val="00856F8A"/>
    <w:rPr>
      <w:rFonts w:ascii="宋体" w:eastAsia="宋体" w:hAnsi="Times New Roman" w:cs="Times New Roman"/>
      <w:kern w:val="0"/>
      <w:sz w:val="34"/>
      <w:shd w:val="clear" w:color="auto" w:fill="000080"/>
    </w:rPr>
  </w:style>
  <w:style w:type="paragraph" w:styleId="51">
    <w:name w:val="toc 5"/>
    <w:basedOn w:val="a"/>
    <w:next w:val="a"/>
    <w:uiPriority w:val="39"/>
    <w:qFormat/>
    <w:rsid w:val="00856F8A"/>
    <w:pPr>
      <w:ind w:leftChars="800" w:left="1680"/>
    </w:pPr>
    <w:rPr>
      <w:rFonts w:ascii="宋体"/>
      <w:kern w:val="0"/>
      <w:sz w:val="34"/>
    </w:rPr>
  </w:style>
  <w:style w:type="paragraph" w:styleId="24">
    <w:name w:val="toc 2"/>
    <w:basedOn w:val="a"/>
    <w:next w:val="a"/>
    <w:rsid w:val="00856F8A"/>
    <w:pPr>
      <w:ind w:leftChars="200" w:left="420"/>
    </w:pPr>
    <w:rPr>
      <w:rFonts w:ascii="宋体"/>
      <w:kern w:val="0"/>
      <w:sz w:val="34"/>
    </w:rPr>
  </w:style>
  <w:style w:type="paragraph" w:styleId="af4">
    <w:name w:val="annotation subject"/>
    <w:basedOn w:val="ae"/>
    <w:next w:val="ae"/>
    <w:link w:val="Char5"/>
    <w:rsid w:val="00856F8A"/>
    <w:rPr>
      <w:szCs w:val="24"/>
    </w:rPr>
  </w:style>
  <w:style w:type="character" w:customStyle="1" w:styleId="Char15">
    <w:name w:val="批注主题 Char1"/>
    <w:basedOn w:val="Char3"/>
    <w:link w:val="af4"/>
    <w:uiPriority w:val="99"/>
    <w:semiHidden/>
    <w:rsid w:val="00856F8A"/>
    <w:rPr>
      <w:b/>
      <w:bCs/>
      <w:szCs w:val="24"/>
    </w:rPr>
  </w:style>
  <w:style w:type="paragraph" w:customStyle="1" w:styleId="14">
    <w:name w:val="正文1"/>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afd">
    <w:name w:val="表格内文"/>
    <w:basedOn w:val="a"/>
    <w:rsid w:val="00856F8A"/>
    <w:rPr>
      <w:rFonts w:ascii="宋体" w:cs="宋体"/>
      <w:kern w:val="0"/>
      <w:sz w:val="34"/>
      <w:szCs w:val="20"/>
    </w:rPr>
  </w:style>
  <w:style w:type="paragraph" w:styleId="afe">
    <w:name w:val="Title"/>
    <w:basedOn w:val="a"/>
    <w:next w:val="a"/>
    <w:link w:val="Charc"/>
    <w:qFormat/>
    <w:rsid w:val="00856F8A"/>
    <w:pPr>
      <w:spacing w:before="240" w:after="60"/>
      <w:jc w:val="center"/>
      <w:outlineLvl w:val="0"/>
    </w:pPr>
    <w:rPr>
      <w:rFonts w:ascii="Cambria" w:eastAsia="宋体" w:hAnsi="Cambria" w:cs="Times New Roman"/>
      <w:b/>
      <w:bCs/>
      <w:kern w:val="0"/>
      <w:sz w:val="32"/>
      <w:szCs w:val="32"/>
    </w:rPr>
  </w:style>
  <w:style w:type="character" w:customStyle="1" w:styleId="Charc">
    <w:name w:val="标题 Char"/>
    <w:basedOn w:val="a0"/>
    <w:link w:val="afe"/>
    <w:rsid w:val="00856F8A"/>
    <w:rPr>
      <w:rFonts w:ascii="Cambria" w:eastAsia="宋体" w:hAnsi="Cambria" w:cs="Times New Roman"/>
      <w:b/>
      <w:bCs/>
      <w:kern w:val="0"/>
      <w:sz w:val="32"/>
      <w:szCs w:val="32"/>
    </w:rPr>
  </w:style>
  <w:style w:type="paragraph" w:styleId="90">
    <w:name w:val="toc 9"/>
    <w:basedOn w:val="a"/>
    <w:next w:val="a"/>
    <w:rsid w:val="00856F8A"/>
    <w:pPr>
      <w:ind w:leftChars="1600" w:left="3360"/>
    </w:pPr>
    <w:rPr>
      <w:rFonts w:ascii="宋体"/>
      <w:kern w:val="0"/>
      <w:sz w:val="34"/>
    </w:rPr>
  </w:style>
  <w:style w:type="paragraph" w:styleId="30">
    <w:name w:val="toc 3"/>
    <w:basedOn w:val="a"/>
    <w:next w:val="a"/>
    <w:uiPriority w:val="39"/>
    <w:qFormat/>
    <w:rsid w:val="00856F8A"/>
    <w:pPr>
      <w:ind w:leftChars="400" w:left="840"/>
    </w:pPr>
    <w:rPr>
      <w:rFonts w:ascii="宋体"/>
      <w:kern w:val="0"/>
      <w:sz w:val="34"/>
    </w:rPr>
  </w:style>
  <w:style w:type="paragraph" w:styleId="70">
    <w:name w:val="toc 7"/>
    <w:basedOn w:val="a"/>
    <w:next w:val="a"/>
    <w:rsid w:val="00856F8A"/>
    <w:pPr>
      <w:ind w:leftChars="1200" w:left="2520"/>
    </w:pPr>
    <w:rPr>
      <w:rFonts w:ascii="宋体"/>
      <w:kern w:val="0"/>
      <w:sz w:val="34"/>
    </w:rPr>
  </w:style>
  <w:style w:type="paragraph" w:customStyle="1" w:styleId="25">
    <w:name w:val="正文2"/>
    <w:qFormat/>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0">
    <w:name w:val="标题0"/>
    <w:basedOn w:val="1"/>
    <w:qFormat/>
    <w:rsid w:val="00856F8A"/>
    <w:pPr>
      <w:tabs>
        <w:tab w:val="left" w:pos="0"/>
        <w:tab w:val="left" w:pos="432"/>
      </w:tabs>
      <w:ind w:left="420" w:hanging="420"/>
    </w:pPr>
    <w:rPr>
      <w:rFonts w:ascii="宋体"/>
    </w:rPr>
  </w:style>
  <w:style w:type="paragraph" w:customStyle="1" w:styleId="af7">
    <w:name w:val="表格"/>
    <w:basedOn w:val="a"/>
    <w:link w:val="CharCharf7"/>
    <w:rsid w:val="00856F8A"/>
    <w:pPr>
      <w:spacing w:line="400" w:lineRule="exact"/>
    </w:pPr>
    <w:rPr>
      <w:rFonts w:ascii="宋体"/>
      <w:kern w:val="0"/>
      <w:sz w:val="24"/>
    </w:rPr>
  </w:style>
  <w:style w:type="paragraph" w:customStyle="1" w:styleId="Style14">
    <w:name w:val="_Style 14"/>
    <w:basedOn w:val="a"/>
    <w:link w:val="Char6"/>
    <w:qFormat/>
    <w:rsid w:val="00856F8A"/>
    <w:pPr>
      <w:spacing w:beforeLines="50" w:afterLines="50"/>
      <w:ind w:firstLineChars="200" w:firstLine="420"/>
    </w:pPr>
    <w:rPr>
      <w:rFonts w:ascii="Calibri" w:hAnsi="Calibri"/>
      <w:szCs w:val="21"/>
    </w:rPr>
  </w:style>
  <w:style w:type="paragraph" w:customStyle="1" w:styleId="aff">
    <w:name w:val="文档正文"/>
    <w:basedOn w:val="a"/>
    <w:qFormat/>
    <w:rsid w:val="00856F8A"/>
    <w:pPr>
      <w:spacing w:line="440" w:lineRule="atLeast"/>
      <w:ind w:firstLine="567"/>
    </w:pPr>
    <w:rPr>
      <w:rFonts w:ascii="宋体" w:eastAsia="宋体" w:hAnsi="Times New Roman" w:cs="Times New Roman"/>
      <w:spacing w:val="4"/>
      <w:kern w:val="0"/>
      <w:sz w:val="34"/>
    </w:rPr>
  </w:style>
  <w:style w:type="paragraph" w:customStyle="1" w:styleId="26">
    <w:name w:val="样式 首行缩进:  2 字符"/>
    <w:basedOn w:val="a"/>
    <w:rsid w:val="00856F8A"/>
    <w:pPr>
      <w:spacing w:line="400" w:lineRule="exact"/>
      <w:ind w:firstLineChars="200" w:firstLine="200"/>
    </w:pPr>
    <w:rPr>
      <w:rFonts w:ascii="宋体" w:cs="宋体"/>
      <w:kern w:val="0"/>
      <w:sz w:val="24"/>
    </w:rPr>
  </w:style>
  <w:style w:type="paragraph" w:customStyle="1" w:styleId="aff0">
    <w:name w:val="样式"/>
    <w:qFormat/>
    <w:rsid w:val="00856F8A"/>
    <w:pPr>
      <w:widowControl w:val="0"/>
      <w:autoSpaceDE w:val="0"/>
      <w:autoSpaceDN w:val="0"/>
      <w:adjustRightInd w:val="0"/>
    </w:pPr>
    <w:rPr>
      <w:rFonts w:ascii="宋体" w:eastAsia="宋体" w:hAnsi="宋体" w:cs="宋体"/>
      <w:kern w:val="0"/>
      <w:sz w:val="24"/>
      <w:szCs w:val="24"/>
    </w:rPr>
  </w:style>
  <w:style w:type="paragraph" w:customStyle="1" w:styleId="aff1">
    <w:name w:val="（符号）二标题总则"/>
    <w:basedOn w:val="a"/>
    <w:qFormat/>
    <w:rsid w:val="00856F8A"/>
    <w:pPr>
      <w:spacing w:beforeLines="100" w:afterLines="100" w:line="500" w:lineRule="exact"/>
      <w:jc w:val="center"/>
      <w:outlineLvl w:val="1"/>
    </w:pPr>
    <w:rPr>
      <w:rFonts w:ascii="宋体" w:eastAsia="宋体" w:hAnsi="宋体" w:cs="宋体"/>
      <w:b/>
      <w:bCs/>
      <w:kern w:val="0"/>
      <w:sz w:val="32"/>
      <w:szCs w:val="32"/>
    </w:rPr>
  </w:style>
  <w:style w:type="paragraph" w:styleId="aff2">
    <w:name w:val="Revision"/>
    <w:uiPriority w:val="99"/>
    <w:unhideWhenUsed/>
    <w:rsid w:val="00856F8A"/>
    <w:rPr>
      <w:rFonts w:ascii="Times New Roman" w:eastAsia="宋体" w:hAnsi="Times New Roman" w:cs="Times New Roman"/>
      <w:szCs w:val="24"/>
    </w:rPr>
  </w:style>
  <w:style w:type="paragraph" w:customStyle="1" w:styleId="111">
    <w:name w:val="列出段落11"/>
    <w:basedOn w:val="a"/>
    <w:rsid w:val="00856F8A"/>
    <w:pPr>
      <w:ind w:firstLineChars="200" w:firstLine="420"/>
    </w:pPr>
    <w:rPr>
      <w:rFonts w:ascii="宋体"/>
      <w:kern w:val="0"/>
      <w:sz w:val="34"/>
    </w:rPr>
  </w:style>
  <w:style w:type="paragraph" w:styleId="31">
    <w:name w:val="Body Text Indent 3"/>
    <w:basedOn w:val="a"/>
    <w:link w:val="3Char0"/>
    <w:rsid w:val="00856F8A"/>
    <w:pPr>
      <w:spacing w:after="120"/>
      <w:ind w:leftChars="200" w:left="420"/>
    </w:pPr>
    <w:rPr>
      <w:rFonts w:ascii="宋体"/>
      <w:kern w:val="0"/>
      <w:sz w:val="16"/>
      <w:szCs w:val="16"/>
    </w:rPr>
  </w:style>
  <w:style w:type="character" w:customStyle="1" w:styleId="3Char0">
    <w:name w:val="正文文本缩进 3 Char"/>
    <w:basedOn w:val="a0"/>
    <w:link w:val="31"/>
    <w:rsid w:val="00856F8A"/>
    <w:rPr>
      <w:rFonts w:ascii="宋体" w:eastAsia="宋体" w:hAnsi="Times New Roman" w:cs="Times New Roman"/>
      <w:kern w:val="0"/>
      <w:sz w:val="16"/>
      <w:szCs w:val="16"/>
    </w:rPr>
  </w:style>
  <w:style w:type="paragraph" w:customStyle="1" w:styleId="ListParagraph1">
    <w:name w:val="List Paragraph1"/>
    <w:basedOn w:val="a"/>
    <w:rsid w:val="00856F8A"/>
    <w:pPr>
      <w:ind w:firstLineChars="200" w:firstLine="420"/>
    </w:pPr>
    <w:rPr>
      <w:szCs w:val="21"/>
    </w:rPr>
  </w:style>
  <w:style w:type="paragraph" w:customStyle="1" w:styleId="CharChar1a">
    <w:name w:val="Char Char1"/>
    <w:basedOn w:val="a"/>
    <w:rsid w:val="00856F8A"/>
  </w:style>
  <w:style w:type="paragraph" w:customStyle="1" w:styleId="CharChar111">
    <w:name w:val="Char Char11"/>
    <w:basedOn w:val="a"/>
    <w:rsid w:val="00856F8A"/>
  </w:style>
  <w:style w:type="paragraph" w:customStyle="1" w:styleId="aff3">
    <w:name w:val="äºŒçº§?æ¡æ ‡￠?"/>
    <w:basedOn w:val="a"/>
    <w:next w:val="a"/>
    <w:rsid w:val="00856F8A"/>
    <w:pPr>
      <w:autoSpaceDE w:val="0"/>
      <w:autoSpaceDN w:val="0"/>
      <w:adjustRightInd w:val="0"/>
      <w:jc w:val="left"/>
    </w:pPr>
    <w:rPr>
      <w:rFonts w:ascii="黑体" w:eastAsia="黑体" w:hAnsi="Calibri" w:cs="黑体"/>
      <w:kern w:val="0"/>
      <w:sz w:val="20"/>
      <w:szCs w:val="20"/>
      <w:lang w:val="zh-CN"/>
    </w:rPr>
  </w:style>
  <w:style w:type="character" w:customStyle="1" w:styleId="CharChar2a">
    <w:name w:val="Char Char2"/>
    <w:locked/>
    <w:rsid w:val="00856F8A"/>
    <w:rPr>
      <w:rFonts w:ascii="宋体" w:eastAsia="宋体" w:hAnsi="宋体"/>
      <w:sz w:val="34"/>
      <w:szCs w:val="22"/>
      <w:lang w:val="en-US" w:eastAsia="zh-CN" w:bidi="ar-SA"/>
    </w:rPr>
  </w:style>
  <w:style w:type="paragraph" w:customStyle="1" w:styleId="1110">
    <w:name w:val="(符号)五标题1.1.1"/>
    <w:basedOn w:val="a"/>
    <w:rsid w:val="00856F8A"/>
    <w:pPr>
      <w:tabs>
        <w:tab w:val="left" w:pos="1000"/>
      </w:tabs>
      <w:spacing w:line="500" w:lineRule="exact"/>
      <w:ind w:left="1260" w:hanging="420"/>
    </w:pPr>
    <w:rPr>
      <w:rFonts w:ascii="宋体" w:hAnsi="宋体"/>
      <w:color w:val="000000"/>
      <w:sz w:val="24"/>
      <w:szCs w:val="20"/>
    </w:rPr>
  </w:style>
  <w:style w:type="paragraph" w:customStyle="1" w:styleId="Aff4">
    <w:name w:val="正文 A"/>
    <w:rsid w:val="00856F8A"/>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Times New Roman" w:hAnsi="Times New Roman" w:cs="Arial Unicode MS"/>
      <w:color w:val="000000"/>
      <w:szCs w:val="21"/>
      <w:u w:color="000000"/>
    </w:rPr>
  </w:style>
  <w:style w:type="paragraph" w:customStyle="1" w:styleId="msolistparagraph0">
    <w:name w:val="msolistparagraph"/>
    <w:basedOn w:val="a"/>
    <w:rsid w:val="00856F8A"/>
    <w:pPr>
      <w:widowControl/>
      <w:spacing w:after="160" w:line="254" w:lineRule="auto"/>
      <w:ind w:left="720"/>
      <w:contextualSpacing/>
      <w:jc w:val="left"/>
    </w:pPr>
    <w:rPr>
      <w:rFonts w:ascii="Calibri" w:eastAsia="等线" w:hAnsi="Calibri"/>
      <w:kern w:val="0"/>
      <w:sz w:val="22"/>
    </w:rPr>
  </w:style>
  <w:style w:type="paragraph" w:customStyle="1" w:styleId="aff5">
    <w:name w:val="目录"/>
    <w:basedOn w:val="a"/>
    <w:rsid w:val="003F5E57"/>
    <w:pPr>
      <w:widowControl/>
      <w:jc w:val="center"/>
    </w:pPr>
    <w:rPr>
      <w:rFonts w:ascii="宋体"/>
      <w:b/>
      <w:kern w:val="0"/>
      <w:sz w:val="36"/>
      <w:szCs w:val="20"/>
    </w:rPr>
  </w:style>
  <w:style w:type="character" w:customStyle="1" w:styleId="font21">
    <w:name w:val="font21"/>
    <w:rsid w:val="001167BE"/>
    <w:rPr>
      <w:rFonts w:ascii="宋体" w:eastAsia="宋体" w:hAnsi="宋体" w:cs="宋体" w:hint="eastAsia"/>
      <w:i w:val="0"/>
      <w:iCs w:val="0"/>
      <w:color w:val="000000"/>
      <w:sz w:val="24"/>
      <w:szCs w:val="24"/>
      <w:u w:val="none"/>
    </w:rPr>
  </w:style>
  <w:style w:type="paragraph" w:customStyle="1" w:styleId="Style10">
    <w:name w:val="_Style 10"/>
    <w:basedOn w:val="a"/>
    <w:next w:val="ab"/>
    <w:qFormat/>
    <w:rsid w:val="00BF060E"/>
    <w:pPr>
      <w:ind w:firstLineChars="200" w:firstLine="420"/>
    </w:pPr>
    <w:rPr>
      <w:rFonts w:ascii="Times New Roman" w:eastAsia="宋体" w:hAnsi="Times New Roman" w:cs="Times New Roman"/>
      <w:sz w:val="18"/>
      <w:szCs w:val="18"/>
    </w:rPr>
  </w:style>
  <w:style w:type="character" w:customStyle="1" w:styleId="NormalCharacter">
    <w:name w:val="NormalCharacter"/>
    <w:qFormat/>
    <w:rsid w:val="00486554"/>
    <w:rPr>
      <w:rFonts w:ascii="Calibri" w:eastAsia="宋体" w:hAnsi="Calibri"/>
    </w:rPr>
  </w:style>
  <w:style w:type="paragraph" w:customStyle="1" w:styleId="5">
    <w:name w:val="标题 5（有编号）（绿盟科技）"/>
    <w:basedOn w:val="14"/>
    <w:next w:val="aff6"/>
    <w:qFormat/>
    <w:rsid w:val="006D7C5F"/>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ff6">
    <w:name w:val="正文（绿盟科技）"/>
    <w:qFormat/>
    <w:rsid w:val="006D7C5F"/>
    <w:pPr>
      <w:spacing w:line="300" w:lineRule="auto"/>
    </w:pPr>
    <w:rPr>
      <w:rFonts w:ascii="Arial" w:eastAsia="宋体" w:hAnsi="Arial" w:cs="Times New Roman"/>
      <w:kern w:val="0"/>
      <w:szCs w:val="21"/>
    </w:rPr>
  </w:style>
  <w:style w:type="paragraph" w:customStyle="1" w:styleId="130">
    <w:name w:val="13、表格内居中正文"/>
    <w:basedOn w:val="a"/>
    <w:qFormat/>
    <w:rsid w:val="006D7C5F"/>
    <w:pPr>
      <w:wordWrap w:val="0"/>
      <w:topLinePunct/>
      <w:spacing w:line="360" w:lineRule="exact"/>
      <w:jc w:val="center"/>
    </w:pPr>
    <w:rPr>
      <w:rFonts w:ascii="宋体" w:eastAsia="宋体" w:hAnsi="宋体"/>
    </w:rPr>
  </w:style>
  <w:style w:type="paragraph" w:styleId="HTML4">
    <w:name w:val="HTML Preformatted"/>
    <w:basedOn w:val="a"/>
    <w:link w:val="HTMLChar"/>
    <w:uiPriority w:val="99"/>
    <w:unhideWhenUsed/>
    <w:rsid w:val="00441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4"/>
    <w:uiPriority w:val="99"/>
    <w:rsid w:val="00441C1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4720295">
      <w:bodyDiv w:val="1"/>
      <w:marLeft w:val="0"/>
      <w:marRight w:val="0"/>
      <w:marTop w:val="0"/>
      <w:marBottom w:val="0"/>
      <w:divBdr>
        <w:top w:val="none" w:sz="0" w:space="0" w:color="auto"/>
        <w:left w:val="none" w:sz="0" w:space="0" w:color="auto"/>
        <w:bottom w:val="none" w:sz="0" w:space="0" w:color="auto"/>
        <w:right w:val="none" w:sz="0" w:space="0" w:color="auto"/>
      </w:divBdr>
    </w:div>
    <w:div w:id="19364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0D559-4321-4572-A81C-3EA59EDA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27</Pages>
  <Words>1584</Words>
  <Characters>9035</Characters>
  <Application>Microsoft Office Word</Application>
  <DocSecurity>0</DocSecurity>
  <Lines>75</Lines>
  <Paragraphs>21</Paragraphs>
  <ScaleCrop>false</ScaleCrop>
  <Company>Microsoft</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杜丹妮</dc:creator>
  <cp:lastModifiedBy>孙若男</cp:lastModifiedBy>
  <cp:revision>259</cp:revision>
  <dcterms:created xsi:type="dcterms:W3CDTF">2023-07-20T23:50:00Z</dcterms:created>
  <dcterms:modified xsi:type="dcterms:W3CDTF">2024-11-18T02:59:00Z</dcterms:modified>
</cp:coreProperties>
</file>